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216" w:rsidRPr="00330BB4" w:rsidRDefault="002A3216" w:rsidP="002A3216">
      <w:pPr>
        <w:pStyle w:val="ListBullet"/>
        <w:numPr>
          <w:ilvl w:val="0"/>
          <w:numId w:val="0"/>
        </w:numPr>
        <w:ind w:left="-284" w:right="-449"/>
        <w:jc w:val="left"/>
        <w:rPr>
          <w:noProof/>
        </w:rPr>
      </w:pPr>
      <w:r w:rsidRPr="00330BB4">
        <w:rPr>
          <w:noProof/>
          <w:lang w:eastAsia="en-GB"/>
        </w:rPr>
        <w:drawing>
          <wp:inline distT="0" distB="0" distL="0" distR="0" wp14:anchorId="74CDAEC7" wp14:editId="11B70C78">
            <wp:extent cx="2125980" cy="838200"/>
            <wp:effectExtent l="0" t="0" r="7620" b="0"/>
            <wp:docPr id="4" name="Picture 4" descr="beeldmerk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hi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5980" cy="838200"/>
                    </a:xfrm>
                    <a:prstGeom prst="rect">
                      <a:avLst/>
                    </a:prstGeom>
                    <a:noFill/>
                    <a:ln>
                      <a:noFill/>
                    </a:ln>
                  </pic:spPr>
                </pic:pic>
              </a:graphicData>
            </a:graphic>
          </wp:inline>
        </w:drawing>
      </w:r>
      <w:r w:rsidRPr="00330BB4">
        <w:rPr>
          <w:noProof/>
        </w:rPr>
        <w:t xml:space="preserve"> </w:t>
      </w:r>
      <w:r w:rsidRPr="00330BB4">
        <w:rPr>
          <w:rFonts w:ascii="Eurostile" w:hAnsi="Eurostile" w:cs="Helvetica"/>
          <w:b/>
        </w:rPr>
        <w:t xml:space="preserve">   </w:t>
      </w:r>
      <w:r w:rsidRPr="00330BB4">
        <w:rPr>
          <w:b/>
          <w:noProof/>
          <w:sz w:val="28"/>
          <w:szCs w:val="28"/>
          <w:lang w:eastAsia="en-GB"/>
        </w:rPr>
        <w:drawing>
          <wp:inline distT="0" distB="0" distL="0" distR="0" wp14:anchorId="36661AF5" wp14:editId="0624E7CC">
            <wp:extent cx="822960" cy="861060"/>
            <wp:effectExtent l="0" t="0" r="0" b="0"/>
            <wp:docPr id="3" name="Picture 3" descr="INTEM Logo 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M Logo Fix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960" cy="861060"/>
                    </a:xfrm>
                    <a:prstGeom prst="rect">
                      <a:avLst/>
                    </a:prstGeom>
                    <a:noFill/>
                    <a:ln>
                      <a:noFill/>
                    </a:ln>
                  </pic:spPr>
                </pic:pic>
              </a:graphicData>
            </a:graphic>
          </wp:inline>
        </w:drawing>
      </w:r>
      <w:r w:rsidRPr="00330BB4">
        <w:rPr>
          <w:b/>
          <w:sz w:val="28"/>
          <w:szCs w:val="28"/>
        </w:rPr>
        <w:t xml:space="preserve">  </w:t>
      </w:r>
      <w:r w:rsidRPr="00330BB4">
        <w:rPr>
          <w:noProof/>
          <w:lang w:eastAsia="en-GB"/>
        </w:rPr>
        <w:drawing>
          <wp:inline distT="0" distB="0" distL="0" distR="0" wp14:anchorId="50DD38D4" wp14:editId="51D9EDF0">
            <wp:extent cx="2926080" cy="792480"/>
            <wp:effectExtent l="0" t="0" r="7620" b="7620"/>
            <wp:docPr id="2" name="Picture 2" descr="https://eacea.ec.europa.eu/sites/eacea-site/files/logosbeneficaireserasmusleft_withthesupport-0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acea.ec.europa.eu/sites/eacea-site/files/logosbeneficaireserasmusleft_withthesupport-01_0.jpg"/>
                    <pic:cNvPicPr>
                      <a:picLocks noChangeAspect="1" noChangeArrowheads="1"/>
                    </pic:cNvPicPr>
                  </pic:nvPicPr>
                  <pic:blipFill>
                    <a:blip r:embed="rId8" cstate="print">
                      <a:extLst>
                        <a:ext uri="{28A0092B-C50C-407E-A947-70E740481C1C}">
                          <a14:useLocalDpi xmlns:a14="http://schemas.microsoft.com/office/drawing/2010/main" val="0"/>
                        </a:ext>
                      </a:extLst>
                    </a:blip>
                    <a:srcRect l="24863"/>
                    <a:stretch>
                      <a:fillRect/>
                    </a:stretch>
                  </pic:blipFill>
                  <pic:spPr bwMode="auto">
                    <a:xfrm>
                      <a:off x="0" y="0"/>
                      <a:ext cx="2926080" cy="792480"/>
                    </a:xfrm>
                    <a:prstGeom prst="rect">
                      <a:avLst/>
                    </a:prstGeom>
                    <a:noFill/>
                    <a:ln>
                      <a:noFill/>
                    </a:ln>
                  </pic:spPr>
                </pic:pic>
              </a:graphicData>
            </a:graphic>
          </wp:inline>
        </w:drawing>
      </w:r>
    </w:p>
    <w:p w:rsidR="002A3216" w:rsidRPr="00330BB4" w:rsidRDefault="002A3216" w:rsidP="002A3216">
      <w:pPr>
        <w:pStyle w:val="ListBullet"/>
        <w:numPr>
          <w:ilvl w:val="0"/>
          <w:numId w:val="0"/>
        </w:numPr>
        <w:ind w:left="-284" w:right="-284"/>
        <w:jc w:val="center"/>
        <w:outlineLvl w:val="0"/>
        <w:rPr>
          <w:rFonts w:ascii="Lucida Handwriting" w:hAnsi="Lucida Handwriting" w:cs="Helvetica"/>
          <w:b/>
          <w:color w:val="00B050"/>
          <w:sz w:val="32"/>
          <w:szCs w:val="32"/>
        </w:rPr>
      </w:pPr>
      <w:r w:rsidRPr="00330BB4">
        <w:rPr>
          <w:rFonts w:ascii="Lucida Handwriting" w:hAnsi="Lucida Handwriting" w:cs="Helvetica"/>
          <w:b/>
          <w:color w:val="00B050"/>
          <w:sz w:val="32"/>
          <w:szCs w:val="32"/>
        </w:rPr>
        <w:t>I</w:t>
      </w:r>
      <w:r w:rsidRPr="00330BB4">
        <w:rPr>
          <w:rFonts w:ascii="Lucida Handwriting" w:hAnsi="Lucida Handwriting" w:cs="Helvetica"/>
          <w:b/>
          <w:color w:val="00B050"/>
        </w:rPr>
        <w:t xml:space="preserve">NTEGRATED </w:t>
      </w:r>
      <w:r w:rsidRPr="00330BB4">
        <w:rPr>
          <w:rFonts w:ascii="Lucida Handwriting" w:hAnsi="Lucida Handwriting" w:cs="Helvetica"/>
          <w:b/>
          <w:color w:val="00B050"/>
          <w:sz w:val="32"/>
          <w:szCs w:val="32"/>
        </w:rPr>
        <w:t>E</w:t>
      </w:r>
      <w:r w:rsidRPr="00330BB4">
        <w:rPr>
          <w:rFonts w:ascii="Lucida Handwriting" w:hAnsi="Lucida Handwriting" w:cs="Helvetica"/>
          <w:b/>
          <w:color w:val="00B050"/>
        </w:rPr>
        <w:t xml:space="preserve">COTOURISM </w:t>
      </w:r>
      <w:r w:rsidRPr="00330BB4">
        <w:rPr>
          <w:rFonts w:ascii="Lucida Handwriting" w:hAnsi="Lucida Handwriting" w:cs="Helvetica"/>
          <w:b/>
          <w:color w:val="00B050"/>
          <w:sz w:val="32"/>
          <w:szCs w:val="32"/>
        </w:rPr>
        <w:t>M</w:t>
      </w:r>
      <w:r w:rsidRPr="00330BB4">
        <w:rPr>
          <w:rFonts w:ascii="Lucida Handwriting" w:hAnsi="Lucida Handwriting" w:cs="Helvetica"/>
          <w:b/>
          <w:color w:val="00B050"/>
        </w:rPr>
        <w:t xml:space="preserve">ANAGEMENT IN </w:t>
      </w:r>
      <w:r w:rsidRPr="00330BB4">
        <w:rPr>
          <w:rFonts w:ascii="Lucida Handwriting" w:hAnsi="Lucida Handwriting" w:cs="Helvetica"/>
          <w:b/>
          <w:color w:val="00B050"/>
          <w:sz w:val="32"/>
          <w:szCs w:val="32"/>
        </w:rPr>
        <w:t>I</w:t>
      </w:r>
      <w:r w:rsidRPr="00330BB4">
        <w:rPr>
          <w:rFonts w:ascii="Lucida Handwriting" w:hAnsi="Lucida Handwriting" w:cs="Helvetica"/>
          <w:b/>
          <w:color w:val="00B050"/>
        </w:rPr>
        <w:t xml:space="preserve">NDONESIA </w:t>
      </w:r>
      <w:r w:rsidRPr="00330BB4">
        <w:rPr>
          <w:rFonts w:ascii="Lucida Handwriting" w:hAnsi="Lucida Handwriting" w:cs="Helvetica"/>
          <w:b/>
          <w:color w:val="00B050"/>
          <w:sz w:val="32"/>
          <w:szCs w:val="32"/>
        </w:rPr>
        <w:t xml:space="preserve">(INTEM) </w:t>
      </w:r>
    </w:p>
    <w:p w:rsidR="002A3216" w:rsidRPr="00330BB4" w:rsidRDefault="002A3216" w:rsidP="002A3216">
      <w:pPr>
        <w:pStyle w:val="NoSpacing"/>
        <w:tabs>
          <w:tab w:val="left" w:pos="4962"/>
          <w:tab w:val="right" w:pos="9332"/>
        </w:tabs>
        <w:ind w:left="-284"/>
        <w:rPr>
          <w:rFonts w:ascii="Lucida Handwriting" w:hAnsi="Lucida Handwriting"/>
          <w:sz w:val="18"/>
          <w:szCs w:val="18"/>
          <w:lang w:val="en-GB"/>
        </w:rPr>
      </w:pPr>
      <w:r w:rsidRPr="00330BB4">
        <w:rPr>
          <w:rFonts w:ascii="Lucida Handwriting" w:hAnsi="Lucida Handwriting"/>
          <w:b/>
          <w:sz w:val="18"/>
          <w:szCs w:val="18"/>
          <w:lang w:val="en-GB"/>
        </w:rPr>
        <w:t xml:space="preserve">INTEM </w:t>
      </w:r>
      <w:r w:rsidRPr="00E20B4A">
        <w:rPr>
          <w:rFonts w:ascii="Lucida Handwriting" w:hAnsi="Lucida Handwriting"/>
          <w:b/>
          <w:sz w:val="18"/>
          <w:szCs w:val="18"/>
          <w:lang w:val="en-GB"/>
        </w:rPr>
        <w:t xml:space="preserve">External </w:t>
      </w:r>
      <w:r w:rsidRPr="00330BB4">
        <w:rPr>
          <w:rFonts w:ascii="Lucida Handwriting" w:hAnsi="Lucida Handwriting"/>
          <w:b/>
          <w:sz w:val="18"/>
          <w:szCs w:val="18"/>
          <w:lang w:val="en-GB"/>
        </w:rPr>
        <w:t>Advisory Board</w:t>
      </w:r>
      <w:r w:rsidRPr="00330BB4">
        <w:rPr>
          <w:rFonts w:ascii="Lucida Handwriting" w:hAnsi="Lucida Handwriting"/>
          <w:sz w:val="18"/>
          <w:szCs w:val="18"/>
          <w:lang w:val="en-GB"/>
        </w:rPr>
        <w:t>:</w:t>
      </w:r>
      <w:r w:rsidRPr="00330BB4">
        <w:rPr>
          <w:rFonts w:ascii="Lucida Handwriting" w:hAnsi="Lucida Handwriting"/>
          <w:sz w:val="18"/>
          <w:szCs w:val="18"/>
          <w:lang w:val="en-GB"/>
        </w:rPr>
        <w:tab/>
      </w:r>
    </w:p>
    <w:p w:rsidR="002A3216" w:rsidRPr="00330BB4" w:rsidRDefault="002A3216" w:rsidP="002A3216">
      <w:pPr>
        <w:pStyle w:val="NoSpacing"/>
        <w:tabs>
          <w:tab w:val="left" w:pos="4962"/>
          <w:tab w:val="right" w:pos="9332"/>
        </w:tabs>
        <w:ind w:left="-284"/>
        <w:rPr>
          <w:rFonts w:ascii="Lucida Handwriting" w:hAnsi="Lucida Handwriting"/>
          <w:b/>
          <w:sz w:val="18"/>
          <w:szCs w:val="18"/>
          <w:lang w:val="en-GB"/>
        </w:rPr>
      </w:pPr>
      <w:proofErr w:type="spellStart"/>
      <w:r w:rsidRPr="00330BB4">
        <w:rPr>
          <w:rFonts w:ascii="Lucida Handwriting" w:hAnsi="Lucida Handwriting"/>
          <w:sz w:val="18"/>
          <w:szCs w:val="18"/>
          <w:lang w:val="en-GB"/>
        </w:rPr>
        <w:t>Prof.Dr.Dr.H.C.Mult</w:t>
      </w:r>
      <w:proofErr w:type="spellEnd"/>
      <w:r w:rsidRPr="00330BB4">
        <w:rPr>
          <w:rFonts w:ascii="Lucida Handwriting" w:hAnsi="Lucida Handwriting"/>
          <w:sz w:val="18"/>
          <w:szCs w:val="18"/>
          <w:lang w:val="en-GB"/>
        </w:rPr>
        <w:t>. Richard E. Leakey, FRS, Chairman</w:t>
      </w:r>
      <w:r w:rsidRPr="00330BB4">
        <w:rPr>
          <w:rFonts w:ascii="Lucida Handwriting" w:hAnsi="Lucida Handwriting"/>
          <w:b/>
          <w:sz w:val="18"/>
          <w:szCs w:val="18"/>
          <w:lang w:val="en-GB"/>
        </w:rPr>
        <w:t xml:space="preserve"> </w:t>
      </w:r>
      <w:r w:rsidRPr="00330BB4">
        <w:rPr>
          <w:rFonts w:ascii="Lucida Handwriting" w:hAnsi="Lucida Handwriting"/>
          <w:sz w:val="18"/>
          <w:szCs w:val="18"/>
          <w:lang w:val="en-GB"/>
        </w:rPr>
        <w:t>Kenya Wildlife Service, Kenya</w:t>
      </w:r>
    </w:p>
    <w:p w:rsidR="002A3216" w:rsidRPr="00330BB4" w:rsidRDefault="002A3216" w:rsidP="002A3216">
      <w:pPr>
        <w:tabs>
          <w:tab w:val="left" w:pos="4962"/>
        </w:tabs>
        <w:ind w:left="-284"/>
        <w:rPr>
          <w:rFonts w:asciiTheme="minorHAnsi" w:hAnsiTheme="minorHAnsi" w:cs="Helvetica"/>
          <w:b/>
          <w:lang w:val="en-GB"/>
        </w:rPr>
      </w:pPr>
      <w:proofErr w:type="spellStart"/>
      <w:r w:rsidRPr="00330BB4">
        <w:rPr>
          <w:rFonts w:ascii="Lucida Handwriting" w:hAnsi="Lucida Handwriting"/>
          <w:sz w:val="18"/>
          <w:szCs w:val="18"/>
          <w:lang w:val="en-GB"/>
        </w:rPr>
        <w:t>Dr.Dr.H.C.Mult</w:t>
      </w:r>
      <w:proofErr w:type="spellEnd"/>
      <w:r w:rsidRPr="00330BB4">
        <w:rPr>
          <w:rFonts w:ascii="Lucida Handwriting" w:hAnsi="Lucida Handwriting"/>
          <w:sz w:val="18"/>
          <w:szCs w:val="18"/>
          <w:lang w:val="en-GB"/>
        </w:rPr>
        <w:t>. Jane Goodall, DBE, Founder Jane Goodall Institute, United States</w:t>
      </w:r>
    </w:p>
    <w:p w:rsidR="002A3216" w:rsidRPr="00330BB4" w:rsidRDefault="002A3216" w:rsidP="002A3216">
      <w:pPr>
        <w:tabs>
          <w:tab w:val="left" w:pos="4962"/>
        </w:tabs>
        <w:ind w:left="-284"/>
        <w:rPr>
          <w:rFonts w:asciiTheme="minorHAnsi" w:hAnsiTheme="minorHAnsi" w:cs="Helvetica"/>
          <w:b/>
          <w:lang w:val="en-GB"/>
        </w:rPr>
      </w:pPr>
      <w:proofErr w:type="spellStart"/>
      <w:r w:rsidRPr="00330BB4">
        <w:rPr>
          <w:rFonts w:ascii="Lucida Handwriting" w:hAnsi="Lucida Handwriting"/>
          <w:sz w:val="18"/>
          <w:szCs w:val="18"/>
          <w:lang w:val="en-GB"/>
        </w:rPr>
        <w:t>Prof.Dr</w:t>
      </w:r>
      <w:proofErr w:type="spellEnd"/>
      <w:r w:rsidRPr="00330BB4">
        <w:rPr>
          <w:rFonts w:ascii="Lucida Handwriting" w:hAnsi="Lucida Handwriting"/>
          <w:sz w:val="18"/>
          <w:szCs w:val="18"/>
          <w:lang w:val="en-GB"/>
        </w:rPr>
        <w:t xml:space="preserve">. Erik F. </w:t>
      </w:r>
      <w:proofErr w:type="spellStart"/>
      <w:r w:rsidRPr="00330BB4">
        <w:rPr>
          <w:rFonts w:ascii="Lucida Handwriting" w:hAnsi="Lucida Handwriting"/>
          <w:sz w:val="18"/>
          <w:szCs w:val="18"/>
          <w:lang w:val="en-GB"/>
        </w:rPr>
        <w:t>Smets</w:t>
      </w:r>
      <w:proofErr w:type="spellEnd"/>
      <w:r w:rsidRPr="00330BB4">
        <w:rPr>
          <w:rFonts w:ascii="Lucida Handwriting" w:hAnsi="Lucida Handwriting"/>
          <w:sz w:val="18"/>
          <w:szCs w:val="18"/>
          <w:lang w:val="en-GB"/>
        </w:rPr>
        <w:t xml:space="preserve">, Scientific Director Naturalis, Leiden, </w:t>
      </w:r>
      <w:proofErr w:type="gramStart"/>
      <w:r w:rsidRPr="00330BB4">
        <w:rPr>
          <w:rFonts w:ascii="Lucida Handwriting" w:hAnsi="Lucida Handwriting"/>
          <w:sz w:val="18"/>
          <w:szCs w:val="18"/>
          <w:lang w:val="en-GB"/>
        </w:rPr>
        <w:t>The</w:t>
      </w:r>
      <w:proofErr w:type="gramEnd"/>
      <w:r w:rsidRPr="00330BB4">
        <w:rPr>
          <w:rFonts w:ascii="Lucida Handwriting" w:hAnsi="Lucida Handwriting"/>
          <w:sz w:val="18"/>
          <w:szCs w:val="18"/>
          <w:lang w:val="en-GB"/>
        </w:rPr>
        <w:t xml:space="preserve"> Netherlands</w:t>
      </w:r>
    </w:p>
    <w:p w:rsidR="002A3216" w:rsidRPr="00330BB4" w:rsidRDefault="002A3216" w:rsidP="002A3216">
      <w:pPr>
        <w:tabs>
          <w:tab w:val="left" w:pos="4962"/>
        </w:tabs>
        <w:ind w:left="-284"/>
        <w:rPr>
          <w:rFonts w:ascii="Lucida Handwriting" w:hAnsi="Lucida Handwriting"/>
          <w:sz w:val="18"/>
          <w:szCs w:val="18"/>
          <w:lang w:val="en-GB"/>
        </w:rPr>
      </w:pPr>
      <w:r w:rsidRPr="00330BB4">
        <w:rPr>
          <w:rFonts w:ascii="Lucida Handwriting" w:hAnsi="Lucida Handwriting"/>
          <w:sz w:val="18"/>
          <w:szCs w:val="18"/>
        </w:rPr>
        <w:t xml:space="preserve">Mr. Loek E.H. Vredevoogd </w:t>
      </w:r>
      <w:r w:rsidRPr="00E530DE">
        <w:rPr>
          <w:rFonts w:ascii="Lucida Handwriting" w:hAnsi="Lucida Handwriting"/>
          <w:sz w:val="18"/>
          <w:szCs w:val="18"/>
        </w:rPr>
        <w:t>MSc</w:t>
      </w:r>
      <w:r w:rsidRPr="00330BB4">
        <w:rPr>
          <w:rFonts w:ascii="Lucida Handwriting" w:hAnsi="Lucida Handwriting"/>
          <w:sz w:val="18"/>
          <w:szCs w:val="18"/>
        </w:rPr>
        <w:t xml:space="preserve">, Fmr. </w:t>
      </w:r>
      <w:r w:rsidRPr="00330BB4">
        <w:rPr>
          <w:rFonts w:ascii="Lucida Handwriting" w:hAnsi="Lucida Handwriting"/>
          <w:sz w:val="18"/>
          <w:szCs w:val="18"/>
          <w:lang w:val="en-GB"/>
        </w:rPr>
        <w:t xml:space="preserve">President Leiden University, </w:t>
      </w:r>
      <w:proofErr w:type="gramStart"/>
      <w:r w:rsidRPr="00330BB4">
        <w:rPr>
          <w:rFonts w:ascii="Lucida Handwriting" w:hAnsi="Lucida Handwriting"/>
          <w:sz w:val="18"/>
          <w:szCs w:val="18"/>
          <w:lang w:val="en-GB"/>
        </w:rPr>
        <w:t>The</w:t>
      </w:r>
      <w:proofErr w:type="gramEnd"/>
      <w:r w:rsidRPr="00330BB4">
        <w:rPr>
          <w:rFonts w:ascii="Lucida Handwriting" w:hAnsi="Lucida Handwriting"/>
          <w:sz w:val="18"/>
          <w:szCs w:val="18"/>
          <w:lang w:val="en-GB"/>
        </w:rPr>
        <w:t xml:space="preserve"> Netherlands</w:t>
      </w:r>
    </w:p>
    <w:p w:rsidR="002A3216" w:rsidRPr="00330BB4" w:rsidRDefault="002A3216" w:rsidP="002A3216">
      <w:pPr>
        <w:tabs>
          <w:tab w:val="left" w:pos="4962"/>
        </w:tabs>
        <w:ind w:left="-284"/>
        <w:rPr>
          <w:rFonts w:asciiTheme="minorHAnsi" w:hAnsiTheme="minorHAnsi" w:cs="Helvetica"/>
          <w:b/>
          <w:lang w:val="en-GB"/>
        </w:rPr>
      </w:pPr>
    </w:p>
    <w:p w:rsidR="002A3216" w:rsidRPr="00330BB4" w:rsidRDefault="002A3216" w:rsidP="002A3216">
      <w:pPr>
        <w:tabs>
          <w:tab w:val="left" w:pos="4962"/>
        </w:tabs>
        <w:ind w:left="-284"/>
        <w:rPr>
          <w:rFonts w:asciiTheme="minorHAnsi" w:hAnsiTheme="minorHAnsi" w:cs="Helvetica"/>
          <w:b/>
          <w:lang w:val="en-GB"/>
        </w:rPr>
      </w:pPr>
      <w:r w:rsidRPr="00330BB4">
        <w:rPr>
          <w:rFonts w:asciiTheme="minorHAnsi" w:hAnsiTheme="minorHAnsi" w:cs="Helvetica"/>
          <w:b/>
          <w:lang w:val="en-GB"/>
        </w:rPr>
        <w:t>Secretariat INTEM Project Coordination</w:t>
      </w:r>
      <w:r w:rsidRPr="00330BB4">
        <w:rPr>
          <w:rFonts w:ascii="Lucida Handwriting" w:hAnsi="Lucida Handwriting"/>
          <w:sz w:val="18"/>
          <w:szCs w:val="18"/>
          <w:lang w:val="en-GB"/>
        </w:rPr>
        <w:tab/>
      </w:r>
    </w:p>
    <w:p w:rsidR="002A3216" w:rsidRPr="00330BB4" w:rsidRDefault="002A3216" w:rsidP="002A3216">
      <w:pPr>
        <w:tabs>
          <w:tab w:val="left" w:pos="4962"/>
        </w:tabs>
        <w:ind w:left="-284" w:right="48"/>
        <w:rPr>
          <w:rFonts w:asciiTheme="minorHAnsi" w:hAnsiTheme="minorHAnsi" w:cs="Arial"/>
          <w:b/>
          <w:spacing w:val="-20"/>
          <w:lang w:val="en-GB"/>
        </w:rPr>
      </w:pPr>
      <w:r w:rsidRPr="00330BB4">
        <w:rPr>
          <w:rFonts w:asciiTheme="minorHAnsi" w:hAnsiTheme="minorHAnsi" w:cs="Arial"/>
          <w:b/>
          <w:spacing w:val="-20"/>
          <w:lang w:val="en-GB"/>
        </w:rPr>
        <w:t xml:space="preserve">Leiden Ethnosystems </w:t>
      </w:r>
      <w:proofErr w:type="gramStart"/>
      <w:r w:rsidRPr="00330BB4">
        <w:rPr>
          <w:rFonts w:asciiTheme="minorHAnsi" w:hAnsiTheme="minorHAnsi" w:cs="Arial"/>
          <w:b/>
          <w:spacing w:val="-20"/>
          <w:lang w:val="en-GB"/>
        </w:rPr>
        <w:t>And</w:t>
      </w:r>
      <w:proofErr w:type="gramEnd"/>
      <w:r w:rsidRPr="00330BB4">
        <w:rPr>
          <w:rFonts w:asciiTheme="minorHAnsi" w:hAnsiTheme="minorHAnsi" w:cs="Arial"/>
          <w:b/>
          <w:spacing w:val="-20"/>
          <w:lang w:val="en-GB"/>
        </w:rPr>
        <w:t xml:space="preserve"> Development Programme (LEAD)</w:t>
      </w:r>
      <w:r w:rsidRPr="00330BB4">
        <w:rPr>
          <w:rFonts w:ascii="Lucida Handwriting" w:hAnsi="Lucida Handwriting"/>
          <w:sz w:val="18"/>
          <w:szCs w:val="18"/>
          <w:lang w:val="en-GB"/>
        </w:rPr>
        <w:t xml:space="preserve"> </w:t>
      </w:r>
      <w:r w:rsidRPr="00330BB4">
        <w:rPr>
          <w:rFonts w:ascii="Lucida Handwriting" w:hAnsi="Lucida Handwriting"/>
          <w:sz w:val="18"/>
          <w:szCs w:val="18"/>
          <w:lang w:val="en-GB"/>
        </w:rPr>
        <w:tab/>
      </w:r>
    </w:p>
    <w:p w:rsidR="002A3216" w:rsidRPr="00330BB4" w:rsidRDefault="002A3216" w:rsidP="002A3216">
      <w:pPr>
        <w:pStyle w:val="NoSpacing"/>
        <w:tabs>
          <w:tab w:val="left" w:pos="4962"/>
        </w:tabs>
        <w:ind w:left="-284" w:right="-733"/>
        <w:rPr>
          <w:rFonts w:ascii="Lucida Handwriting" w:hAnsi="Lucida Handwriting"/>
          <w:sz w:val="18"/>
          <w:szCs w:val="18"/>
          <w:lang w:val="en-GB"/>
        </w:rPr>
      </w:pPr>
      <w:r w:rsidRPr="00330BB4">
        <w:rPr>
          <w:rFonts w:asciiTheme="minorHAnsi" w:hAnsiTheme="minorHAnsi" w:cs="Arial"/>
          <w:b/>
          <w:lang w:val="en-GB"/>
        </w:rPr>
        <w:t>Faculty of Science</w:t>
      </w:r>
      <w:r w:rsidRPr="00330BB4">
        <w:rPr>
          <w:rFonts w:ascii="Lucida Handwriting" w:hAnsi="Lucida Handwriting"/>
          <w:sz w:val="18"/>
          <w:szCs w:val="18"/>
          <w:lang w:val="en-GB"/>
        </w:rPr>
        <w:tab/>
      </w:r>
    </w:p>
    <w:p w:rsidR="002A3216" w:rsidRPr="00DA0BF9" w:rsidRDefault="002A3216" w:rsidP="002A3216">
      <w:pPr>
        <w:pStyle w:val="NoSpacing"/>
        <w:tabs>
          <w:tab w:val="left" w:pos="4536"/>
        </w:tabs>
        <w:ind w:left="-284" w:right="-733"/>
        <w:rPr>
          <w:rFonts w:ascii="Lucida Handwriting" w:hAnsi="Lucida Handwriting"/>
          <w:sz w:val="22"/>
          <w:szCs w:val="22"/>
          <w:lang w:val="en-GB"/>
        </w:rPr>
      </w:pPr>
      <w:r w:rsidRPr="00330BB4">
        <w:rPr>
          <w:rFonts w:asciiTheme="minorHAnsi" w:hAnsiTheme="minorHAnsi" w:cs="Arial"/>
          <w:sz w:val="22"/>
          <w:szCs w:val="22"/>
          <w:lang w:val="en-US"/>
        </w:rPr>
        <w:t xml:space="preserve">Van </w:t>
      </w:r>
      <w:proofErr w:type="spellStart"/>
      <w:r w:rsidRPr="00330BB4">
        <w:rPr>
          <w:rFonts w:asciiTheme="minorHAnsi" w:hAnsiTheme="minorHAnsi" w:cs="Arial"/>
          <w:sz w:val="22"/>
          <w:szCs w:val="22"/>
          <w:lang w:val="en-US"/>
        </w:rPr>
        <w:t>Steenis</w:t>
      </w:r>
      <w:proofErr w:type="spellEnd"/>
      <w:r w:rsidRPr="00330BB4">
        <w:rPr>
          <w:rFonts w:asciiTheme="minorHAnsi" w:hAnsiTheme="minorHAnsi" w:cs="Arial"/>
          <w:sz w:val="22"/>
          <w:szCs w:val="22"/>
          <w:lang w:val="en-US"/>
        </w:rPr>
        <w:t xml:space="preserve"> Building</w:t>
      </w:r>
      <w:r w:rsidRPr="00330BB4">
        <w:rPr>
          <w:rFonts w:ascii="Lucida Handwriting" w:hAnsi="Lucida Handwriting"/>
          <w:sz w:val="18"/>
          <w:szCs w:val="18"/>
          <w:lang w:val="en-GB"/>
        </w:rPr>
        <w:tab/>
      </w:r>
      <w:proofErr w:type="gramStart"/>
      <w:r w:rsidRPr="00DA0BF9">
        <w:rPr>
          <w:rFonts w:ascii="Times New Roman" w:hAnsi="Times New Roman" w:cs="Times New Roman"/>
          <w:sz w:val="22"/>
          <w:szCs w:val="22"/>
          <w:lang w:val="en-US"/>
        </w:rPr>
        <w:t>To</w:t>
      </w:r>
      <w:proofErr w:type="gramEnd"/>
      <w:r w:rsidRPr="00DA0BF9">
        <w:rPr>
          <w:rFonts w:ascii="Times New Roman" w:hAnsi="Times New Roman" w:cs="Times New Roman"/>
          <w:sz w:val="22"/>
          <w:szCs w:val="22"/>
          <w:lang w:val="en-US"/>
        </w:rPr>
        <w:t xml:space="preserve"> the </w:t>
      </w:r>
      <w:r>
        <w:rPr>
          <w:rFonts w:ascii="Times New Roman" w:hAnsi="Times New Roman" w:cs="Times New Roman"/>
          <w:sz w:val="22"/>
          <w:szCs w:val="22"/>
          <w:lang w:val="en-US"/>
        </w:rPr>
        <w:t>Partners/Participants</w:t>
      </w:r>
      <w:r w:rsidRPr="00DA0BF9">
        <w:rPr>
          <w:rFonts w:ascii="Times New Roman" w:hAnsi="Times New Roman" w:cs="Times New Roman"/>
          <w:sz w:val="22"/>
          <w:szCs w:val="22"/>
          <w:lang w:val="en-US"/>
        </w:rPr>
        <w:t xml:space="preserve"> of the</w:t>
      </w:r>
      <w:r>
        <w:rPr>
          <w:rFonts w:ascii="Times New Roman" w:hAnsi="Times New Roman" w:cs="Times New Roman"/>
          <w:sz w:val="22"/>
          <w:szCs w:val="22"/>
          <w:lang w:val="en-US"/>
        </w:rPr>
        <w:t xml:space="preserve"> INTEM Project</w:t>
      </w:r>
    </w:p>
    <w:p w:rsidR="002A3216" w:rsidRPr="00E530DE" w:rsidRDefault="002A3216" w:rsidP="002A3216">
      <w:pPr>
        <w:pStyle w:val="NoSpacing"/>
        <w:tabs>
          <w:tab w:val="left" w:pos="4536"/>
        </w:tabs>
        <w:ind w:left="-284" w:right="-874"/>
        <w:rPr>
          <w:lang w:val="en-GB"/>
        </w:rPr>
      </w:pPr>
      <w:proofErr w:type="spellStart"/>
      <w:r w:rsidRPr="00330BB4">
        <w:rPr>
          <w:rFonts w:asciiTheme="minorHAnsi" w:hAnsiTheme="minorHAnsi" w:cs="Arial"/>
          <w:sz w:val="22"/>
          <w:szCs w:val="22"/>
          <w:lang w:val="en-GB"/>
        </w:rPr>
        <w:t>Einsteinweg</w:t>
      </w:r>
      <w:proofErr w:type="spellEnd"/>
      <w:r w:rsidRPr="00330BB4">
        <w:rPr>
          <w:rFonts w:asciiTheme="minorHAnsi" w:hAnsiTheme="minorHAnsi" w:cs="Arial"/>
          <w:sz w:val="22"/>
          <w:szCs w:val="22"/>
          <w:lang w:val="en-GB"/>
        </w:rPr>
        <w:t xml:space="preserve"> 2,</w:t>
      </w:r>
      <w:r w:rsidRPr="00330BB4">
        <w:rPr>
          <w:rFonts w:ascii="Lucida Handwriting" w:hAnsi="Lucida Handwriting"/>
          <w:sz w:val="18"/>
          <w:szCs w:val="18"/>
          <w:lang w:val="en-GB"/>
        </w:rPr>
        <w:tab/>
      </w:r>
      <w:r w:rsidRPr="00DA0BF9">
        <w:rPr>
          <w:rFonts w:ascii="Times New Roman" w:hAnsi="Times New Roman" w:cs="Times New Roman"/>
          <w:sz w:val="22"/>
          <w:szCs w:val="22"/>
          <w:lang w:val="en-US"/>
        </w:rPr>
        <w:t>Consortium</w:t>
      </w:r>
    </w:p>
    <w:p w:rsidR="002A3216" w:rsidRPr="00DC7A81" w:rsidRDefault="002A3216" w:rsidP="002A3216">
      <w:pPr>
        <w:pStyle w:val="NoSpacing"/>
        <w:tabs>
          <w:tab w:val="left" w:pos="4536"/>
          <w:tab w:val="left" w:pos="5278"/>
        </w:tabs>
        <w:ind w:left="-284" w:right="-591"/>
        <w:rPr>
          <w:rFonts w:ascii="Times New Roman" w:hAnsi="Times New Roman" w:cs="Times New Roman"/>
          <w:sz w:val="22"/>
          <w:szCs w:val="22"/>
          <w:lang w:val="en-GB"/>
        </w:rPr>
      </w:pPr>
      <w:r w:rsidRPr="00330BB4">
        <w:rPr>
          <w:rFonts w:asciiTheme="minorHAnsi" w:hAnsiTheme="minorHAnsi" w:cs="Arial"/>
          <w:sz w:val="22"/>
          <w:szCs w:val="22"/>
          <w:lang w:val="en-GB"/>
        </w:rPr>
        <w:t>2333 CC Leiden</w:t>
      </w:r>
      <w:r w:rsidRPr="00E530DE">
        <w:rPr>
          <w:lang w:val="en-GB"/>
        </w:rPr>
        <w:tab/>
      </w:r>
      <w:proofErr w:type="gramStart"/>
      <w:r w:rsidRPr="00DC7A81">
        <w:rPr>
          <w:rFonts w:ascii="Times New Roman" w:hAnsi="Times New Roman" w:cs="Times New Roman"/>
          <w:sz w:val="22"/>
          <w:szCs w:val="22"/>
          <w:u w:val="single"/>
          <w:lang w:val="en-GB"/>
        </w:rPr>
        <w:t>The</w:t>
      </w:r>
      <w:proofErr w:type="gramEnd"/>
      <w:r w:rsidRPr="00DC7A81">
        <w:rPr>
          <w:rFonts w:ascii="Times New Roman" w:hAnsi="Times New Roman" w:cs="Times New Roman"/>
          <w:sz w:val="22"/>
          <w:szCs w:val="22"/>
          <w:u w:val="single"/>
          <w:lang w:val="en-GB"/>
        </w:rPr>
        <w:t xml:space="preserve"> Netherlands, Greece &amp; Indonesia</w:t>
      </w:r>
    </w:p>
    <w:p w:rsidR="002A3216" w:rsidRPr="00DA0BF9" w:rsidRDefault="002A3216" w:rsidP="002A3216">
      <w:pPr>
        <w:pStyle w:val="NoSpacing"/>
        <w:tabs>
          <w:tab w:val="left" w:pos="4536"/>
          <w:tab w:val="left" w:pos="5278"/>
        </w:tabs>
        <w:ind w:left="-284" w:right="-591"/>
        <w:rPr>
          <w:rFonts w:ascii="Lucida Handwriting" w:hAnsi="Lucida Handwriting"/>
          <w:sz w:val="22"/>
          <w:szCs w:val="22"/>
          <w:lang w:val="en-GB"/>
        </w:rPr>
      </w:pPr>
      <w:r w:rsidRPr="00330BB4">
        <w:rPr>
          <w:rFonts w:asciiTheme="minorHAnsi" w:hAnsiTheme="minorHAnsi" w:cs="Arial"/>
          <w:sz w:val="22"/>
          <w:szCs w:val="22"/>
          <w:lang w:val="en-GB"/>
        </w:rPr>
        <w:t>The Netherlands</w:t>
      </w:r>
      <w:r>
        <w:rPr>
          <w:rFonts w:ascii="Times New Roman" w:hAnsi="Times New Roman" w:cs="Times New Roman"/>
          <w:lang w:val="en-US"/>
        </w:rPr>
        <w:tab/>
      </w:r>
    </w:p>
    <w:p w:rsidR="002A3216" w:rsidRPr="00E530DE" w:rsidRDefault="002A3216" w:rsidP="002A3216">
      <w:pPr>
        <w:pStyle w:val="NoSpacing"/>
        <w:tabs>
          <w:tab w:val="left" w:pos="4536"/>
          <w:tab w:val="left" w:pos="5278"/>
        </w:tabs>
        <w:ind w:left="-284" w:right="-591"/>
        <w:rPr>
          <w:rFonts w:ascii="Lucida Handwriting" w:hAnsi="Lucida Handwriting"/>
          <w:sz w:val="22"/>
          <w:szCs w:val="22"/>
        </w:rPr>
      </w:pPr>
      <w:r w:rsidRPr="00E530DE">
        <w:rPr>
          <w:rFonts w:asciiTheme="minorHAnsi" w:hAnsiTheme="minorHAnsi" w:cs="Arial"/>
          <w:sz w:val="22"/>
          <w:szCs w:val="22"/>
        </w:rPr>
        <w:t>Tel.: +31-71-5273590</w:t>
      </w:r>
      <w:r w:rsidRPr="00E530DE">
        <w:rPr>
          <w:rFonts w:ascii="Lucida Handwriting" w:hAnsi="Lucida Handwriting"/>
          <w:sz w:val="18"/>
          <w:szCs w:val="18"/>
        </w:rPr>
        <w:tab/>
      </w:r>
    </w:p>
    <w:p w:rsidR="002A3216" w:rsidRPr="00E530DE" w:rsidRDefault="002A3216" w:rsidP="002A3216">
      <w:pPr>
        <w:pStyle w:val="NoSpacing"/>
        <w:tabs>
          <w:tab w:val="left" w:pos="4536"/>
          <w:tab w:val="left" w:pos="5278"/>
        </w:tabs>
        <w:ind w:left="-284" w:right="-591"/>
        <w:rPr>
          <w:rFonts w:ascii="Lucida Handwriting" w:hAnsi="Lucida Handwriting"/>
          <w:sz w:val="22"/>
          <w:szCs w:val="22"/>
          <w:vertAlign w:val="subscript"/>
          <w14:textOutline w14:w="10541" w14:cap="flat" w14:cmpd="sng" w14:algn="ctr">
            <w14:solidFill>
              <w14:schemeClr w14:val="accent1">
                <w14:shade w14:val="88000"/>
                <w14:satMod w14:val="110000"/>
              </w14:schemeClr>
            </w14:solidFill>
            <w14:prstDash w14:val="solid"/>
            <w14:round/>
          </w14:textOutline>
        </w:rPr>
      </w:pPr>
      <w:r w:rsidRPr="00E530DE">
        <w:rPr>
          <w:rFonts w:asciiTheme="minorHAnsi" w:hAnsiTheme="minorHAnsi" w:cs="Arial"/>
          <w:sz w:val="22"/>
          <w:szCs w:val="22"/>
        </w:rPr>
        <w:t>Email: &lt;l.j.slikkerveer@gmail.com&gt;</w:t>
      </w:r>
      <w:r w:rsidRPr="00E530DE">
        <w:rPr>
          <w:rFonts w:ascii="Lucida Handwriting" w:hAnsi="Lucida Handwriting"/>
          <w:sz w:val="18"/>
          <w:szCs w:val="18"/>
        </w:rPr>
        <w:tab/>
      </w:r>
    </w:p>
    <w:p w:rsidR="002A3216" w:rsidRPr="00E530DE" w:rsidRDefault="002A3216" w:rsidP="002A3216">
      <w:pPr>
        <w:pStyle w:val="NoSpacing"/>
        <w:tabs>
          <w:tab w:val="left" w:pos="4536"/>
        </w:tabs>
        <w:ind w:left="-284"/>
        <w:rPr>
          <w:rFonts w:ascii="Times New Roman" w:hAnsi="Times New Roman" w:cs="Times New Roman"/>
          <w:spacing w:val="-1"/>
          <w:sz w:val="22"/>
          <w:szCs w:val="22"/>
          <w:u w:val="single"/>
        </w:rPr>
      </w:pPr>
    </w:p>
    <w:p w:rsidR="002A3216" w:rsidRPr="00E530DE" w:rsidRDefault="002A3216" w:rsidP="002A3216">
      <w:pPr>
        <w:pStyle w:val="NoSpacing"/>
        <w:tabs>
          <w:tab w:val="left" w:pos="4536"/>
        </w:tabs>
        <w:ind w:left="-284"/>
        <w:rPr>
          <w:rFonts w:ascii="Times New Roman" w:hAnsi="Times New Roman" w:cs="Times New Roman"/>
          <w:sz w:val="22"/>
          <w:szCs w:val="22"/>
        </w:rPr>
      </w:pPr>
      <w:r w:rsidRPr="00E530DE">
        <w:rPr>
          <w:rFonts w:ascii="Times New Roman" w:hAnsi="Times New Roman" w:cs="Times New Roman"/>
          <w:sz w:val="22"/>
          <w:szCs w:val="22"/>
        </w:rPr>
        <w:tab/>
        <w:t xml:space="preserve">Leiden, </w:t>
      </w:r>
      <w:r>
        <w:rPr>
          <w:rFonts w:ascii="Times New Roman" w:hAnsi="Times New Roman" w:cs="Times New Roman"/>
          <w:sz w:val="22"/>
          <w:szCs w:val="22"/>
        </w:rPr>
        <w:t>19 December 2019</w:t>
      </w:r>
      <w:r w:rsidRPr="00E530DE">
        <w:rPr>
          <w:rFonts w:ascii="Times New Roman" w:hAnsi="Times New Roman" w:cs="Times New Roman"/>
          <w:sz w:val="22"/>
          <w:szCs w:val="22"/>
        </w:rPr>
        <w:t>.</w:t>
      </w:r>
    </w:p>
    <w:p w:rsidR="002A3216" w:rsidRPr="00330BB4" w:rsidRDefault="002A3216" w:rsidP="002A3216">
      <w:pPr>
        <w:tabs>
          <w:tab w:val="left" w:pos="4536"/>
          <w:tab w:val="left" w:pos="4962"/>
        </w:tabs>
        <w:ind w:left="-284"/>
        <w:rPr>
          <w:rFonts w:ascii="Times New Roman" w:hAnsi="Times New Roman" w:cs="Times New Roman"/>
          <w:sz w:val="22"/>
          <w:szCs w:val="22"/>
          <w:u w:val="single"/>
          <w:lang w:val="en-GB"/>
        </w:rPr>
      </w:pPr>
      <w:r w:rsidRPr="00330BB4">
        <w:rPr>
          <w:rFonts w:ascii="Times New Roman" w:hAnsi="Times New Roman" w:cs="Times New Roman"/>
          <w:sz w:val="22"/>
          <w:szCs w:val="22"/>
          <w:u w:val="single"/>
          <w:lang w:val="en-GB"/>
        </w:rPr>
        <w:t xml:space="preserve">Ref.: INTEM Project </w:t>
      </w:r>
      <w:r>
        <w:rPr>
          <w:rFonts w:ascii="Times New Roman" w:hAnsi="Times New Roman" w:cs="Times New Roman"/>
          <w:sz w:val="22"/>
          <w:szCs w:val="22"/>
          <w:u w:val="single"/>
          <w:lang w:val="en-GB"/>
        </w:rPr>
        <w:t>Information Sheet No. 4</w:t>
      </w:r>
    </w:p>
    <w:p w:rsidR="002A3216" w:rsidRPr="00330BB4" w:rsidRDefault="002A3216" w:rsidP="002A3216">
      <w:pPr>
        <w:ind w:left="-284"/>
        <w:rPr>
          <w:rFonts w:ascii="Times New Roman" w:hAnsi="Times New Roman" w:cs="Times New Roman"/>
          <w:sz w:val="22"/>
          <w:szCs w:val="22"/>
          <w:lang w:val="en-GB"/>
        </w:rPr>
      </w:pPr>
    </w:p>
    <w:p w:rsidR="002A3216" w:rsidRDefault="002A3216" w:rsidP="002A3216">
      <w:pPr>
        <w:pStyle w:val="NoSpacing"/>
        <w:tabs>
          <w:tab w:val="left" w:pos="4536"/>
          <w:tab w:val="left" w:pos="5278"/>
        </w:tabs>
        <w:ind w:left="-284" w:right="-591"/>
        <w:rPr>
          <w:rFonts w:ascii="Times New Roman" w:hAnsi="Times New Roman" w:cs="Times New Roman"/>
          <w:spacing w:val="-1"/>
          <w:sz w:val="22"/>
          <w:szCs w:val="22"/>
          <w:lang w:val="en-GB"/>
        </w:rPr>
      </w:pPr>
      <w:r w:rsidRPr="00DF7CC0">
        <w:rPr>
          <w:rFonts w:ascii="Times New Roman" w:hAnsi="Times New Roman" w:cs="Times New Roman"/>
          <w:sz w:val="22"/>
          <w:szCs w:val="22"/>
          <w:lang w:val="en-GB"/>
        </w:rPr>
        <w:t xml:space="preserve">Dear </w:t>
      </w:r>
      <w:r>
        <w:rPr>
          <w:rFonts w:ascii="Times New Roman" w:hAnsi="Times New Roman" w:cs="Times New Roman"/>
          <w:sz w:val="22"/>
          <w:szCs w:val="22"/>
          <w:lang w:val="en-GB"/>
        </w:rPr>
        <w:t xml:space="preserve">INTEM Project </w:t>
      </w:r>
      <w:r>
        <w:rPr>
          <w:rFonts w:ascii="Times New Roman" w:hAnsi="Times New Roman" w:cs="Times New Roman"/>
          <w:spacing w:val="-1"/>
          <w:sz w:val="22"/>
          <w:szCs w:val="22"/>
          <w:lang w:val="en-GB"/>
        </w:rPr>
        <w:t>Partners,</w:t>
      </w:r>
    </w:p>
    <w:p w:rsidR="002A3216" w:rsidRPr="00330BB4" w:rsidRDefault="002A3216" w:rsidP="002A3216">
      <w:pPr>
        <w:pStyle w:val="NoSpacing"/>
        <w:tabs>
          <w:tab w:val="left" w:pos="4536"/>
          <w:tab w:val="left" w:pos="5278"/>
        </w:tabs>
        <w:ind w:left="-284" w:right="-591"/>
        <w:rPr>
          <w:rFonts w:ascii="Times New Roman" w:hAnsi="Times New Roman" w:cs="Times New Roman"/>
          <w:sz w:val="22"/>
          <w:szCs w:val="22"/>
          <w:lang w:val="en-GB"/>
        </w:rPr>
      </w:pPr>
    </w:p>
    <w:p w:rsidR="002A3216" w:rsidRPr="00330BB4" w:rsidRDefault="002A3216" w:rsidP="002A3216">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 xml:space="preserve">Following our pleasant and successful </w:t>
      </w:r>
      <w:r>
        <w:rPr>
          <w:rFonts w:ascii="Times New Roman" w:hAnsi="Times New Roman" w:cs="Times New Roman"/>
          <w:sz w:val="22"/>
          <w:szCs w:val="22"/>
          <w:lang w:val="en-GB"/>
        </w:rPr>
        <w:t>‘Second INTEM M</w:t>
      </w:r>
      <w:r w:rsidRPr="00330BB4">
        <w:rPr>
          <w:rFonts w:ascii="Times New Roman" w:hAnsi="Times New Roman" w:cs="Times New Roman"/>
          <w:sz w:val="22"/>
          <w:szCs w:val="22"/>
          <w:lang w:val="en-GB"/>
        </w:rPr>
        <w:t xml:space="preserve">eeting’ in </w:t>
      </w:r>
      <w:r>
        <w:rPr>
          <w:rFonts w:ascii="Times New Roman" w:hAnsi="Times New Roman" w:cs="Times New Roman"/>
          <w:sz w:val="22"/>
          <w:szCs w:val="22"/>
          <w:lang w:val="en-GB"/>
        </w:rPr>
        <w:t>Chania, held from 30 September - 7</w:t>
      </w:r>
      <w:r w:rsidRPr="00330BB4">
        <w:rPr>
          <w:rFonts w:ascii="Times New Roman" w:hAnsi="Times New Roman" w:cs="Times New Roman"/>
          <w:sz w:val="22"/>
          <w:szCs w:val="22"/>
          <w:lang w:val="en-GB"/>
        </w:rPr>
        <w:t xml:space="preserve"> </w:t>
      </w:r>
      <w:r>
        <w:rPr>
          <w:rFonts w:ascii="Times New Roman" w:hAnsi="Times New Roman" w:cs="Times New Roman"/>
          <w:sz w:val="22"/>
          <w:szCs w:val="22"/>
          <w:lang w:val="en-GB"/>
        </w:rPr>
        <w:t>October 2019</w:t>
      </w:r>
      <w:r w:rsidRPr="00330BB4">
        <w:rPr>
          <w:rFonts w:ascii="Times New Roman" w:hAnsi="Times New Roman" w:cs="Times New Roman"/>
          <w:sz w:val="22"/>
          <w:szCs w:val="22"/>
          <w:lang w:val="en-GB"/>
        </w:rPr>
        <w:t xml:space="preserve"> and </w:t>
      </w:r>
      <w:r>
        <w:rPr>
          <w:rFonts w:ascii="Times New Roman" w:hAnsi="Times New Roman" w:cs="Times New Roman"/>
          <w:sz w:val="22"/>
          <w:szCs w:val="22"/>
          <w:lang w:val="en-GB"/>
        </w:rPr>
        <w:t xml:space="preserve">kindly hosted by our partner institution the </w:t>
      </w:r>
      <w:r w:rsidRPr="00D30A4C">
        <w:rPr>
          <w:rFonts w:ascii="Times New Roman" w:hAnsi="Times New Roman" w:cs="Times New Roman"/>
          <w:i/>
          <w:sz w:val="22"/>
          <w:szCs w:val="22"/>
          <w:lang w:val="en-GB"/>
        </w:rPr>
        <w:t>Mediterranean Agronomic Institute of Chana</w:t>
      </w:r>
      <w:r>
        <w:rPr>
          <w:rFonts w:ascii="Times New Roman" w:hAnsi="Times New Roman" w:cs="Times New Roman"/>
          <w:sz w:val="22"/>
          <w:szCs w:val="22"/>
          <w:lang w:val="en-GB"/>
        </w:rPr>
        <w:t xml:space="preserve"> (MAICH)</w:t>
      </w:r>
      <w:r w:rsidRPr="00330BB4">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Greece, </w:t>
      </w:r>
      <w:r w:rsidRPr="00330BB4">
        <w:rPr>
          <w:rFonts w:ascii="Times New Roman" w:hAnsi="Times New Roman" w:cs="Times New Roman"/>
          <w:sz w:val="22"/>
          <w:szCs w:val="22"/>
          <w:lang w:val="en-GB"/>
        </w:rPr>
        <w:t xml:space="preserve">I am pleased to </w:t>
      </w:r>
      <w:r>
        <w:rPr>
          <w:rFonts w:ascii="Times New Roman" w:hAnsi="Times New Roman" w:cs="Times New Roman"/>
          <w:sz w:val="22"/>
          <w:szCs w:val="22"/>
          <w:lang w:val="en-GB"/>
        </w:rPr>
        <w:t>send</w:t>
      </w:r>
      <w:r w:rsidRPr="00330BB4">
        <w:rPr>
          <w:rFonts w:ascii="Times New Roman" w:hAnsi="Times New Roman" w:cs="Times New Roman"/>
          <w:sz w:val="22"/>
          <w:szCs w:val="22"/>
          <w:lang w:val="en-GB"/>
        </w:rPr>
        <w:t xml:space="preserve"> you </w:t>
      </w:r>
      <w:r>
        <w:rPr>
          <w:rFonts w:ascii="Times New Roman" w:hAnsi="Times New Roman" w:cs="Times New Roman"/>
          <w:sz w:val="22"/>
          <w:szCs w:val="22"/>
          <w:lang w:val="en-GB"/>
        </w:rPr>
        <w:t>herewith the</w:t>
      </w:r>
      <w:r w:rsidRPr="00330BB4">
        <w:rPr>
          <w:rFonts w:ascii="Times New Roman" w:hAnsi="Times New Roman" w:cs="Times New Roman"/>
          <w:sz w:val="22"/>
          <w:szCs w:val="22"/>
          <w:lang w:val="en-GB"/>
        </w:rPr>
        <w:t xml:space="preserve"> INTEM Project Information Sheet </w:t>
      </w:r>
      <w:r>
        <w:rPr>
          <w:rFonts w:ascii="Times New Roman" w:hAnsi="Times New Roman" w:cs="Times New Roman"/>
          <w:sz w:val="22"/>
          <w:szCs w:val="22"/>
          <w:lang w:val="en-GB"/>
        </w:rPr>
        <w:t>No. 4</w:t>
      </w:r>
      <w:r w:rsidRPr="00330BB4">
        <w:rPr>
          <w:rFonts w:ascii="Times New Roman" w:hAnsi="Times New Roman" w:cs="Times New Roman"/>
          <w:sz w:val="22"/>
          <w:szCs w:val="22"/>
          <w:lang w:val="en-GB"/>
        </w:rPr>
        <w:t>, in which I would like to provide you with up-to-date information on the follow-up activities after the ‘</w:t>
      </w:r>
      <w:r>
        <w:rPr>
          <w:rFonts w:ascii="Times New Roman" w:hAnsi="Times New Roman" w:cs="Times New Roman"/>
          <w:sz w:val="22"/>
          <w:szCs w:val="22"/>
          <w:lang w:val="en-GB"/>
        </w:rPr>
        <w:t>Second M</w:t>
      </w:r>
      <w:r w:rsidRPr="00330BB4">
        <w:rPr>
          <w:rFonts w:ascii="Times New Roman" w:hAnsi="Times New Roman" w:cs="Times New Roman"/>
          <w:sz w:val="22"/>
          <w:szCs w:val="22"/>
          <w:lang w:val="en-GB"/>
        </w:rPr>
        <w:t xml:space="preserve">eeting’, the </w:t>
      </w:r>
      <w:r>
        <w:rPr>
          <w:rFonts w:ascii="Times New Roman" w:hAnsi="Times New Roman" w:cs="Times New Roman"/>
          <w:sz w:val="22"/>
          <w:szCs w:val="22"/>
          <w:lang w:val="en-GB"/>
        </w:rPr>
        <w:t xml:space="preserve">critical </w:t>
      </w:r>
      <w:r w:rsidRPr="00330BB4">
        <w:rPr>
          <w:rFonts w:ascii="Times New Roman" w:hAnsi="Times New Roman" w:cs="Times New Roman"/>
          <w:sz w:val="22"/>
          <w:szCs w:val="22"/>
          <w:lang w:val="en-GB"/>
        </w:rPr>
        <w:t xml:space="preserve">current state of the progress of our joint Project, and </w:t>
      </w:r>
      <w:r>
        <w:rPr>
          <w:rFonts w:ascii="Times New Roman" w:hAnsi="Times New Roman" w:cs="Times New Roman"/>
          <w:sz w:val="22"/>
          <w:szCs w:val="22"/>
          <w:lang w:val="en-GB"/>
        </w:rPr>
        <w:t xml:space="preserve">its implications for </w:t>
      </w:r>
      <w:r w:rsidRPr="00330BB4">
        <w:rPr>
          <w:rFonts w:ascii="Times New Roman" w:hAnsi="Times New Roman" w:cs="Times New Roman"/>
          <w:sz w:val="22"/>
          <w:szCs w:val="22"/>
          <w:lang w:val="en-GB"/>
        </w:rPr>
        <w:t xml:space="preserve">the next envisaged </w:t>
      </w:r>
      <w:r>
        <w:rPr>
          <w:rFonts w:ascii="Times New Roman" w:hAnsi="Times New Roman" w:cs="Times New Roman"/>
          <w:sz w:val="22"/>
          <w:szCs w:val="22"/>
          <w:lang w:val="en-GB"/>
        </w:rPr>
        <w:t>activities of</w:t>
      </w:r>
      <w:r w:rsidRPr="00330BB4">
        <w:rPr>
          <w:rFonts w:ascii="Times New Roman" w:hAnsi="Times New Roman" w:cs="Times New Roman"/>
          <w:sz w:val="22"/>
          <w:szCs w:val="22"/>
          <w:lang w:val="en-GB"/>
        </w:rPr>
        <w:t xml:space="preserve"> the time schedule of our INTEM project in the </w:t>
      </w:r>
      <w:r>
        <w:rPr>
          <w:rFonts w:ascii="Times New Roman" w:hAnsi="Times New Roman" w:cs="Times New Roman"/>
          <w:sz w:val="22"/>
          <w:szCs w:val="22"/>
          <w:lang w:val="en-GB"/>
        </w:rPr>
        <w:t>forthcoming</w:t>
      </w:r>
      <w:r w:rsidRPr="00330BB4">
        <w:rPr>
          <w:rFonts w:ascii="Times New Roman" w:hAnsi="Times New Roman" w:cs="Times New Roman"/>
          <w:sz w:val="22"/>
          <w:szCs w:val="22"/>
          <w:lang w:val="en-GB"/>
        </w:rPr>
        <w:t xml:space="preserve"> Phase II “Development”, as follows:</w:t>
      </w:r>
    </w:p>
    <w:p w:rsidR="002A3216" w:rsidRPr="00330BB4" w:rsidRDefault="002A3216" w:rsidP="002A3216">
      <w:pPr>
        <w:ind w:left="-284"/>
        <w:jc w:val="both"/>
        <w:rPr>
          <w:rFonts w:ascii="Times New Roman" w:hAnsi="Times New Roman" w:cs="Times New Roman"/>
          <w:sz w:val="22"/>
          <w:szCs w:val="22"/>
          <w:lang w:val="en-GB"/>
        </w:rPr>
      </w:pPr>
    </w:p>
    <w:p w:rsidR="002A3216" w:rsidRPr="00D30A4C" w:rsidRDefault="002A3216" w:rsidP="002A3216">
      <w:pPr>
        <w:ind w:left="-284"/>
        <w:jc w:val="both"/>
        <w:rPr>
          <w:rFonts w:ascii="Times New Roman" w:hAnsi="Times New Roman" w:cs="Times New Roman"/>
          <w:sz w:val="22"/>
          <w:szCs w:val="22"/>
          <w:lang w:val="en-GB"/>
        </w:rPr>
      </w:pPr>
      <w:r w:rsidRPr="00566680">
        <w:rPr>
          <w:rFonts w:ascii="Times New Roman" w:hAnsi="Times New Roman" w:cs="Times New Roman"/>
          <w:sz w:val="22"/>
          <w:szCs w:val="22"/>
          <w:u w:val="single"/>
          <w:lang w:val="en-GB"/>
        </w:rPr>
        <w:t>‘Second INTEM Meeting’ at MAICH</w:t>
      </w:r>
    </w:p>
    <w:p w:rsidR="002A3216" w:rsidRPr="00330BB4" w:rsidRDefault="002A3216" w:rsidP="002A3216">
      <w:pPr>
        <w:ind w:left="-284"/>
        <w:rPr>
          <w:rFonts w:ascii="Times New Roman" w:hAnsi="Times New Roman" w:cs="Times New Roman"/>
          <w:sz w:val="22"/>
          <w:szCs w:val="22"/>
          <w:u w:val="single"/>
          <w:lang w:val="en-GB"/>
        </w:rPr>
      </w:pPr>
    </w:p>
    <w:p w:rsidR="002A3216" w:rsidRPr="00330BB4" w:rsidRDefault="002A3216" w:rsidP="002A3216">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The participation of participants in the ‘</w:t>
      </w:r>
      <w:r>
        <w:rPr>
          <w:rFonts w:ascii="Times New Roman" w:hAnsi="Times New Roman" w:cs="Times New Roman"/>
          <w:sz w:val="22"/>
          <w:szCs w:val="22"/>
          <w:lang w:val="en-GB"/>
        </w:rPr>
        <w:t>second</w:t>
      </w:r>
      <w:r w:rsidRPr="00330BB4">
        <w:rPr>
          <w:rFonts w:ascii="Times New Roman" w:hAnsi="Times New Roman" w:cs="Times New Roman"/>
          <w:sz w:val="22"/>
          <w:szCs w:val="22"/>
          <w:lang w:val="en-GB"/>
        </w:rPr>
        <w:t xml:space="preserve"> meeting’ in </w:t>
      </w:r>
      <w:r>
        <w:rPr>
          <w:rFonts w:ascii="Times New Roman" w:hAnsi="Times New Roman" w:cs="Times New Roman"/>
          <w:sz w:val="22"/>
          <w:szCs w:val="22"/>
          <w:lang w:val="en-GB"/>
        </w:rPr>
        <w:t>Chania</w:t>
      </w:r>
      <w:r w:rsidRPr="00330BB4">
        <w:rPr>
          <w:rFonts w:ascii="Times New Roman" w:hAnsi="Times New Roman" w:cs="Times New Roman"/>
          <w:sz w:val="22"/>
          <w:szCs w:val="22"/>
          <w:lang w:val="en-GB"/>
        </w:rPr>
        <w:t xml:space="preserve">, well prepared during the preceding months since </w:t>
      </w:r>
      <w:r>
        <w:rPr>
          <w:rFonts w:ascii="Times New Roman" w:hAnsi="Times New Roman" w:cs="Times New Roman"/>
          <w:sz w:val="22"/>
          <w:szCs w:val="22"/>
          <w:lang w:val="en-GB"/>
        </w:rPr>
        <w:t>April 2019</w:t>
      </w:r>
      <w:r w:rsidRPr="00330BB4">
        <w:rPr>
          <w:rFonts w:ascii="Times New Roman" w:hAnsi="Times New Roman" w:cs="Times New Roman"/>
          <w:sz w:val="22"/>
          <w:szCs w:val="22"/>
          <w:lang w:val="en-GB"/>
        </w:rPr>
        <w:t xml:space="preserve">, showed </w:t>
      </w:r>
      <w:r>
        <w:rPr>
          <w:rFonts w:ascii="Times New Roman" w:hAnsi="Times New Roman" w:cs="Times New Roman"/>
          <w:sz w:val="22"/>
          <w:szCs w:val="22"/>
          <w:lang w:val="en-GB"/>
        </w:rPr>
        <w:t xml:space="preserve">again the </w:t>
      </w:r>
      <w:r w:rsidRPr="00330BB4">
        <w:rPr>
          <w:rFonts w:ascii="Times New Roman" w:hAnsi="Times New Roman" w:cs="Times New Roman"/>
          <w:sz w:val="22"/>
          <w:szCs w:val="22"/>
          <w:lang w:val="en-GB"/>
        </w:rPr>
        <w:t xml:space="preserve">joint enthusiasm and generally well-prepared presentations of representatives from </w:t>
      </w:r>
      <w:r>
        <w:rPr>
          <w:rFonts w:ascii="Times New Roman" w:hAnsi="Times New Roman" w:cs="Times New Roman"/>
          <w:sz w:val="22"/>
          <w:szCs w:val="22"/>
          <w:lang w:val="en-GB"/>
        </w:rPr>
        <w:t>the</w:t>
      </w:r>
      <w:r w:rsidRPr="00330BB4">
        <w:rPr>
          <w:rFonts w:ascii="Times New Roman" w:hAnsi="Times New Roman" w:cs="Times New Roman"/>
          <w:sz w:val="22"/>
          <w:szCs w:val="22"/>
          <w:lang w:val="en-GB"/>
        </w:rPr>
        <w:t xml:space="preserve"> partners/beneficiaries </w:t>
      </w:r>
      <w:r>
        <w:rPr>
          <w:rFonts w:ascii="Times New Roman" w:hAnsi="Times New Roman" w:cs="Times New Roman"/>
          <w:sz w:val="22"/>
          <w:szCs w:val="22"/>
          <w:lang w:val="en-GB"/>
        </w:rPr>
        <w:t>of the INTEM Project Consortium, who were joining the meetings.</w:t>
      </w:r>
    </w:p>
    <w:p w:rsidR="002A3216" w:rsidRPr="00330BB4" w:rsidRDefault="002A3216" w:rsidP="002A3216">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As indicated in the Programme</w:t>
      </w:r>
      <w:r w:rsidRPr="001266E0">
        <w:rPr>
          <w:rFonts w:ascii="Times New Roman" w:hAnsi="Times New Roman" w:cs="Times New Roman"/>
          <w:sz w:val="22"/>
          <w:szCs w:val="22"/>
          <w:lang w:val="en-GB"/>
        </w:rPr>
        <w:t xml:space="preserve"> </w:t>
      </w:r>
      <w:r>
        <w:rPr>
          <w:rFonts w:ascii="Times New Roman" w:hAnsi="Times New Roman" w:cs="Times New Roman"/>
          <w:sz w:val="22"/>
          <w:szCs w:val="22"/>
          <w:lang w:val="en-GB"/>
        </w:rPr>
        <w:t>of the ‘Second Meeting’</w:t>
      </w:r>
      <w:r w:rsidRPr="00330BB4">
        <w:rPr>
          <w:rFonts w:ascii="Times New Roman" w:hAnsi="Times New Roman" w:cs="Times New Roman"/>
          <w:sz w:val="22"/>
          <w:szCs w:val="22"/>
          <w:lang w:val="en-GB"/>
        </w:rPr>
        <w:t xml:space="preserve">, </w:t>
      </w:r>
      <w:r>
        <w:rPr>
          <w:rFonts w:ascii="Times New Roman" w:hAnsi="Times New Roman" w:cs="Times New Roman"/>
          <w:sz w:val="22"/>
          <w:szCs w:val="22"/>
          <w:lang w:val="en-GB"/>
        </w:rPr>
        <w:t>the</w:t>
      </w:r>
      <w:r w:rsidRPr="00330BB4">
        <w:rPr>
          <w:rFonts w:ascii="Times New Roman" w:hAnsi="Times New Roman" w:cs="Times New Roman"/>
          <w:sz w:val="22"/>
          <w:szCs w:val="22"/>
          <w:lang w:val="en-GB"/>
        </w:rPr>
        <w:t xml:space="preserve"> partner institution</w:t>
      </w:r>
      <w:r>
        <w:rPr>
          <w:rFonts w:ascii="Times New Roman" w:hAnsi="Times New Roman" w:cs="Times New Roman"/>
          <w:sz w:val="22"/>
          <w:szCs w:val="22"/>
          <w:lang w:val="en-GB"/>
        </w:rPr>
        <w:t>/host</w:t>
      </w:r>
      <w:r w:rsidRPr="00330BB4">
        <w:rPr>
          <w:rFonts w:ascii="Times New Roman" w:hAnsi="Times New Roman" w:cs="Times New Roman"/>
          <w:sz w:val="22"/>
          <w:szCs w:val="22"/>
          <w:lang w:val="en-GB"/>
        </w:rPr>
        <w:t xml:space="preserve"> in </w:t>
      </w:r>
      <w:r>
        <w:rPr>
          <w:rFonts w:ascii="Times New Roman" w:hAnsi="Times New Roman" w:cs="Times New Roman"/>
          <w:sz w:val="22"/>
          <w:szCs w:val="22"/>
          <w:lang w:val="en-GB"/>
        </w:rPr>
        <w:t>Chania</w:t>
      </w:r>
      <w:r w:rsidRPr="00330BB4">
        <w:rPr>
          <w:rFonts w:ascii="Times New Roman" w:hAnsi="Times New Roman" w:cs="Times New Roman"/>
          <w:sz w:val="22"/>
          <w:szCs w:val="22"/>
          <w:lang w:val="en-GB"/>
        </w:rPr>
        <w:t xml:space="preserve"> – </w:t>
      </w:r>
      <w:r>
        <w:rPr>
          <w:rFonts w:ascii="Times New Roman" w:hAnsi="Times New Roman" w:cs="Times New Roman"/>
          <w:sz w:val="22"/>
          <w:szCs w:val="22"/>
          <w:lang w:val="en-GB"/>
        </w:rPr>
        <w:t>MAICH</w:t>
      </w:r>
      <w:r w:rsidRPr="00330BB4">
        <w:rPr>
          <w:rFonts w:ascii="Times New Roman" w:hAnsi="Times New Roman" w:cs="Times New Roman"/>
          <w:sz w:val="22"/>
          <w:szCs w:val="22"/>
          <w:lang w:val="en-GB"/>
        </w:rPr>
        <w:t xml:space="preserve"> </w:t>
      </w:r>
      <w:r>
        <w:rPr>
          <w:rFonts w:ascii="Times New Roman" w:hAnsi="Times New Roman" w:cs="Times New Roman"/>
          <w:sz w:val="22"/>
          <w:szCs w:val="22"/>
          <w:lang w:val="en-GB"/>
        </w:rPr>
        <w:t>–</w:t>
      </w:r>
      <w:r w:rsidRPr="00330BB4">
        <w:rPr>
          <w:rFonts w:ascii="Times New Roman" w:hAnsi="Times New Roman" w:cs="Times New Roman"/>
          <w:sz w:val="22"/>
          <w:szCs w:val="22"/>
          <w:lang w:val="en-GB"/>
        </w:rPr>
        <w:t xml:space="preserve"> </w:t>
      </w:r>
      <w:r>
        <w:rPr>
          <w:rFonts w:ascii="Times New Roman" w:hAnsi="Times New Roman" w:cs="Times New Roman"/>
          <w:sz w:val="22"/>
          <w:szCs w:val="22"/>
          <w:lang w:val="en-GB"/>
        </w:rPr>
        <w:t>has</w:t>
      </w:r>
      <w:r w:rsidRPr="00330BB4">
        <w:rPr>
          <w:rFonts w:ascii="Times New Roman" w:hAnsi="Times New Roman" w:cs="Times New Roman"/>
          <w:sz w:val="22"/>
          <w:szCs w:val="22"/>
          <w:lang w:val="en-GB"/>
        </w:rPr>
        <w:t xml:space="preserve"> made every effort to provide the INTEM Project with excellent meeting facilities and stylish open</w:t>
      </w:r>
      <w:r>
        <w:rPr>
          <w:rFonts w:ascii="Times New Roman" w:hAnsi="Times New Roman" w:cs="Times New Roman"/>
          <w:sz w:val="22"/>
          <w:szCs w:val="22"/>
          <w:lang w:val="en-GB"/>
        </w:rPr>
        <w:t>ing- and conclusion ceremonies, all pertaining to an enthusiastic spirit of cooperation to reach the objectives of the meeting as planned.</w:t>
      </w:r>
    </w:p>
    <w:p w:rsidR="002A3216" w:rsidRPr="00330BB4" w:rsidRDefault="002A3216" w:rsidP="002A3216">
      <w:pPr>
        <w:ind w:left="-284"/>
        <w:jc w:val="both"/>
        <w:rPr>
          <w:rFonts w:ascii="Times New Roman" w:hAnsi="Times New Roman" w:cs="Times New Roman"/>
          <w:sz w:val="22"/>
          <w:szCs w:val="22"/>
          <w:lang w:val="en-GB"/>
        </w:rPr>
      </w:pPr>
    </w:p>
    <w:p w:rsidR="002A3216" w:rsidRPr="00330BB4" w:rsidRDefault="002A3216" w:rsidP="002A3216">
      <w:pPr>
        <w:ind w:left="-284"/>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 xml:space="preserve">Similarly, the accommodation in </w:t>
      </w:r>
      <w:r>
        <w:rPr>
          <w:rFonts w:ascii="Times New Roman" w:hAnsi="Times New Roman" w:cs="Times New Roman"/>
          <w:sz w:val="22"/>
          <w:szCs w:val="22"/>
          <w:lang w:val="en-GB"/>
        </w:rPr>
        <w:t>the stone villa’s on the campus,</w:t>
      </w:r>
      <w:r w:rsidRPr="00330BB4">
        <w:rPr>
          <w:rFonts w:ascii="Times New Roman" w:hAnsi="Times New Roman" w:cs="Times New Roman"/>
          <w:sz w:val="22"/>
          <w:szCs w:val="22"/>
          <w:lang w:val="en-GB"/>
        </w:rPr>
        <w:t xml:space="preserve"> including the breakfast and dinner facilities were excellent, as well as the outstanding transport arrangements </w:t>
      </w:r>
      <w:r>
        <w:rPr>
          <w:rFonts w:ascii="Times New Roman" w:hAnsi="Times New Roman" w:cs="Times New Roman"/>
          <w:sz w:val="22"/>
          <w:szCs w:val="22"/>
          <w:lang w:val="en-GB"/>
        </w:rPr>
        <w:t>for the fieldwork trips to Samaria Gorge and the Botanical Garden</w:t>
      </w:r>
      <w:r w:rsidRPr="00330BB4">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of Crete </w:t>
      </w:r>
      <w:r w:rsidRPr="00330BB4">
        <w:rPr>
          <w:rFonts w:ascii="Times New Roman" w:hAnsi="Times New Roman" w:cs="Times New Roman"/>
          <w:sz w:val="22"/>
          <w:szCs w:val="22"/>
          <w:lang w:val="en-GB"/>
        </w:rPr>
        <w:t>contributed to the very positive and inspiring atmosphere of the overall successful meeting.</w:t>
      </w:r>
      <w:r>
        <w:rPr>
          <w:rFonts w:ascii="Times New Roman" w:hAnsi="Times New Roman" w:cs="Times New Roman"/>
          <w:sz w:val="22"/>
          <w:szCs w:val="22"/>
          <w:lang w:val="en-GB"/>
        </w:rPr>
        <w:t xml:space="preserve"> </w:t>
      </w:r>
      <w:r w:rsidRPr="00330BB4">
        <w:rPr>
          <w:rFonts w:ascii="Times New Roman" w:hAnsi="Times New Roman" w:cs="Times New Roman"/>
          <w:sz w:val="22"/>
          <w:szCs w:val="22"/>
          <w:lang w:val="en-GB"/>
        </w:rPr>
        <w:t>In conclusion of the ‘</w:t>
      </w:r>
      <w:r>
        <w:rPr>
          <w:rFonts w:ascii="Times New Roman" w:hAnsi="Times New Roman" w:cs="Times New Roman"/>
          <w:sz w:val="22"/>
          <w:szCs w:val="22"/>
          <w:lang w:val="en-GB"/>
        </w:rPr>
        <w:t>second INTEM</w:t>
      </w:r>
      <w:r w:rsidRPr="00330BB4">
        <w:rPr>
          <w:rFonts w:ascii="Times New Roman" w:hAnsi="Times New Roman" w:cs="Times New Roman"/>
          <w:sz w:val="22"/>
          <w:szCs w:val="22"/>
          <w:lang w:val="en-GB"/>
        </w:rPr>
        <w:t xml:space="preserve"> meeting’, it has to be noted that a few unexpected disappointments with related problems emerged from the meeting, such as:</w:t>
      </w:r>
    </w:p>
    <w:p w:rsidR="002A3216" w:rsidRPr="00330BB4" w:rsidRDefault="002A3216" w:rsidP="002A3216">
      <w:pPr>
        <w:ind w:left="-284"/>
        <w:jc w:val="both"/>
        <w:rPr>
          <w:rFonts w:ascii="Times New Roman" w:hAnsi="Times New Roman" w:cs="Times New Roman"/>
          <w:sz w:val="22"/>
          <w:szCs w:val="22"/>
          <w:lang w:val="en-GB"/>
        </w:rPr>
      </w:pPr>
    </w:p>
    <w:p w:rsidR="002A3216" w:rsidRDefault="002A3216" w:rsidP="002A3216">
      <w:pPr>
        <w:ind w:left="-284" w:hanging="568"/>
        <w:jc w:val="both"/>
        <w:rPr>
          <w:rFonts w:ascii="Times New Roman" w:hAnsi="Times New Roman" w:cs="Times New Roman"/>
          <w:sz w:val="22"/>
          <w:szCs w:val="22"/>
          <w:lang w:val="en-GB"/>
        </w:rPr>
      </w:pPr>
      <w:r w:rsidRPr="00330BB4">
        <w:rPr>
          <w:rFonts w:ascii="Times New Roman" w:hAnsi="Times New Roman" w:cs="Times New Roman"/>
          <w:sz w:val="22"/>
          <w:szCs w:val="22"/>
          <w:lang w:val="en-GB"/>
        </w:rPr>
        <w:t xml:space="preserve">- </w:t>
      </w:r>
      <w:r w:rsidRPr="00330BB4">
        <w:rPr>
          <w:rFonts w:ascii="Times New Roman" w:hAnsi="Times New Roman" w:cs="Times New Roman"/>
          <w:sz w:val="22"/>
          <w:szCs w:val="22"/>
          <w:lang w:val="en-GB"/>
        </w:rPr>
        <w:tab/>
      </w:r>
      <w:proofErr w:type="gramStart"/>
      <w:r w:rsidRPr="00330BB4">
        <w:rPr>
          <w:rFonts w:ascii="Times New Roman" w:hAnsi="Times New Roman" w:cs="Times New Roman"/>
          <w:sz w:val="22"/>
          <w:szCs w:val="22"/>
          <w:lang w:val="en-GB"/>
        </w:rPr>
        <w:t>the</w:t>
      </w:r>
      <w:proofErr w:type="gramEnd"/>
      <w:r w:rsidRPr="00330BB4">
        <w:rPr>
          <w:rFonts w:ascii="Times New Roman" w:hAnsi="Times New Roman" w:cs="Times New Roman"/>
          <w:sz w:val="22"/>
          <w:szCs w:val="22"/>
          <w:lang w:val="en-GB"/>
        </w:rPr>
        <w:t xml:space="preserve"> partly </w:t>
      </w:r>
      <w:r>
        <w:rPr>
          <w:rFonts w:ascii="Times New Roman" w:hAnsi="Times New Roman" w:cs="Times New Roman"/>
          <w:sz w:val="22"/>
          <w:szCs w:val="22"/>
          <w:lang w:val="en-GB"/>
        </w:rPr>
        <w:t xml:space="preserve">or full </w:t>
      </w:r>
      <w:r w:rsidRPr="00330BB4">
        <w:rPr>
          <w:rFonts w:ascii="Times New Roman" w:hAnsi="Times New Roman" w:cs="Times New Roman"/>
          <w:sz w:val="22"/>
          <w:szCs w:val="22"/>
          <w:lang w:val="en-GB"/>
        </w:rPr>
        <w:t xml:space="preserve">absence or early departure of some participants from the meeting creating unforeseen problems of reduced input from </w:t>
      </w:r>
      <w:r>
        <w:rPr>
          <w:rFonts w:ascii="Times New Roman" w:hAnsi="Times New Roman" w:cs="Times New Roman"/>
          <w:sz w:val="22"/>
          <w:szCs w:val="22"/>
          <w:lang w:val="en-GB"/>
        </w:rPr>
        <w:t>the participating institution concerned.</w:t>
      </w:r>
    </w:p>
    <w:p w:rsidR="002A3216" w:rsidRDefault="002A3216" w:rsidP="002A3216">
      <w:pPr>
        <w:ind w:left="-284" w:hanging="568"/>
        <w:jc w:val="both"/>
        <w:rPr>
          <w:rFonts w:ascii="Times New Roman" w:hAnsi="Times New Roman" w:cs="Times New Roman"/>
          <w:sz w:val="22"/>
          <w:szCs w:val="22"/>
          <w:lang w:val="en-GB"/>
        </w:rPr>
      </w:pPr>
    </w:p>
    <w:p w:rsidR="002A3216" w:rsidRDefault="002A3216" w:rsidP="002A3216">
      <w:pPr>
        <w:ind w:left="-284"/>
        <w:jc w:val="both"/>
        <w:rPr>
          <w:rFonts w:ascii="Times New Roman" w:hAnsi="Times New Roman" w:cs="Times New Roman"/>
          <w:sz w:val="22"/>
          <w:szCs w:val="22"/>
          <w:u w:val="single"/>
          <w:lang w:val="en-GB"/>
        </w:rPr>
      </w:pPr>
      <w:r w:rsidRPr="00566680">
        <w:rPr>
          <w:rFonts w:ascii="Times New Roman" w:hAnsi="Times New Roman" w:cs="Times New Roman"/>
          <w:sz w:val="22"/>
          <w:szCs w:val="22"/>
          <w:u w:val="single"/>
          <w:lang w:val="en-GB"/>
        </w:rPr>
        <w:t xml:space="preserve">Ultimatum Letter to </w:t>
      </w:r>
      <w:proofErr w:type="spellStart"/>
      <w:r w:rsidRPr="00566680">
        <w:rPr>
          <w:rFonts w:ascii="Times New Roman" w:hAnsi="Times New Roman" w:cs="Times New Roman"/>
          <w:sz w:val="22"/>
          <w:szCs w:val="22"/>
          <w:u w:val="single"/>
          <w:lang w:val="en-GB"/>
        </w:rPr>
        <w:t>Prof.</w:t>
      </w:r>
      <w:proofErr w:type="spellEnd"/>
      <w:r w:rsidRPr="00566680">
        <w:rPr>
          <w:rFonts w:ascii="Times New Roman" w:hAnsi="Times New Roman" w:cs="Times New Roman"/>
          <w:sz w:val="22"/>
          <w:szCs w:val="22"/>
          <w:u w:val="single"/>
          <w:lang w:val="en-GB"/>
        </w:rPr>
        <w:t xml:space="preserve"> </w:t>
      </w:r>
      <w:proofErr w:type="spellStart"/>
      <w:r w:rsidRPr="00566680">
        <w:rPr>
          <w:rFonts w:ascii="Times New Roman" w:hAnsi="Times New Roman" w:cs="Times New Roman"/>
          <w:sz w:val="22"/>
          <w:szCs w:val="22"/>
          <w:u w:val="single"/>
          <w:lang w:val="en-GB"/>
        </w:rPr>
        <w:t>Stolker</w:t>
      </w:r>
      <w:proofErr w:type="spellEnd"/>
      <w:r w:rsidRPr="00566680">
        <w:rPr>
          <w:rFonts w:ascii="Times New Roman" w:hAnsi="Times New Roman" w:cs="Times New Roman"/>
          <w:sz w:val="22"/>
          <w:szCs w:val="22"/>
          <w:u w:val="single"/>
          <w:lang w:val="en-GB"/>
        </w:rPr>
        <w:t xml:space="preserve"> (cf. 3 convocations)</w:t>
      </w:r>
    </w:p>
    <w:p w:rsidR="002A3216" w:rsidRDefault="002A3216" w:rsidP="002A3216">
      <w:pPr>
        <w:ind w:left="-284"/>
        <w:jc w:val="both"/>
        <w:rPr>
          <w:rFonts w:ascii="Times New Roman" w:hAnsi="Times New Roman" w:cs="Times New Roman"/>
          <w:sz w:val="22"/>
          <w:szCs w:val="22"/>
          <w:u w:val="single"/>
          <w:lang w:val="en-GB"/>
        </w:rPr>
      </w:pPr>
    </w:p>
    <w:p w:rsidR="002A3216" w:rsidRPr="00A01CC6" w:rsidRDefault="002A3216" w:rsidP="002A3216">
      <w:pPr>
        <w:ind w:left="-284"/>
        <w:jc w:val="both"/>
        <w:rPr>
          <w:rFonts w:ascii="Times New Roman" w:hAnsi="Times New Roman" w:cs="Times New Roman"/>
          <w:sz w:val="22"/>
          <w:szCs w:val="22"/>
          <w:lang w:val="en-GB"/>
        </w:rPr>
      </w:pPr>
      <w:r w:rsidRPr="00A01CC6">
        <w:rPr>
          <w:rFonts w:ascii="Times New Roman" w:hAnsi="Times New Roman" w:cs="Times New Roman"/>
          <w:sz w:val="22"/>
          <w:szCs w:val="22"/>
          <w:lang w:val="en-GB"/>
        </w:rPr>
        <w:t>An important task of the meeting referred to the way in which the Consortium decided how to cope with the growing lack of organisational, administrative and financial support from Leiden University as the Coordin</w:t>
      </w:r>
      <w:r>
        <w:rPr>
          <w:rFonts w:ascii="Times New Roman" w:hAnsi="Times New Roman" w:cs="Times New Roman"/>
          <w:sz w:val="22"/>
          <w:szCs w:val="22"/>
          <w:lang w:val="en-GB"/>
        </w:rPr>
        <w:t>a</w:t>
      </w:r>
      <w:r w:rsidRPr="00A01CC6">
        <w:rPr>
          <w:rFonts w:ascii="Times New Roman" w:hAnsi="Times New Roman" w:cs="Times New Roman"/>
          <w:sz w:val="22"/>
          <w:szCs w:val="22"/>
          <w:lang w:val="en-GB"/>
        </w:rPr>
        <w:t>t</w:t>
      </w:r>
      <w:r>
        <w:rPr>
          <w:rFonts w:ascii="Times New Roman" w:hAnsi="Times New Roman" w:cs="Times New Roman"/>
          <w:sz w:val="22"/>
          <w:szCs w:val="22"/>
          <w:lang w:val="en-GB"/>
        </w:rPr>
        <w:t>ing Institut</w:t>
      </w:r>
      <w:r w:rsidRPr="00A01CC6">
        <w:rPr>
          <w:rFonts w:ascii="Times New Roman" w:hAnsi="Times New Roman" w:cs="Times New Roman"/>
          <w:sz w:val="22"/>
          <w:szCs w:val="22"/>
          <w:lang w:val="en-GB"/>
        </w:rPr>
        <w:t>ion for the proper</w:t>
      </w:r>
      <w:r>
        <w:rPr>
          <w:rFonts w:ascii="Times New Roman" w:hAnsi="Times New Roman" w:cs="Times New Roman"/>
          <w:sz w:val="22"/>
          <w:szCs w:val="22"/>
          <w:lang w:val="en-GB"/>
        </w:rPr>
        <w:t xml:space="preserve"> </w:t>
      </w:r>
      <w:r w:rsidRPr="00A01CC6">
        <w:rPr>
          <w:rFonts w:ascii="Times New Roman" w:hAnsi="Times New Roman" w:cs="Times New Roman"/>
          <w:sz w:val="22"/>
          <w:szCs w:val="22"/>
          <w:lang w:val="en-GB"/>
        </w:rPr>
        <w:t>implementation of the project as contractually has been agreed upon</w:t>
      </w:r>
      <w:r>
        <w:rPr>
          <w:rFonts w:ascii="Times New Roman" w:hAnsi="Times New Roman" w:cs="Times New Roman"/>
          <w:sz w:val="22"/>
          <w:szCs w:val="22"/>
          <w:lang w:val="en-GB"/>
        </w:rPr>
        <w:t xml:space="preserve"> in the </w:t>
      </w:r>
      <w:r w:rsidRPr="00A6392F">
        <w:rPr>
          <w:rFonts w:ascii="Times New Roman" w:hAnsi="Times New Roman" w:cs="Times New Roman"/>
          <w:i/>
          <w:sz w:val="22"/>
          <w:szCs w:val="22"/>
          <w:lang w:val="en-GB"/>
        </w:rPr>
        <w:t>Grant Agreement</w:t>
      </w:r>
      <w:r>
        <w:rPr>
          <w:rFonts w:ascii="Times New Roman" w:hAnsi="Times New Roman" w:cs="Times New Roman"/>
          <w:sz w:val="22"/>
          <w:szCs w:val="22"/>
          <w:lang w:val="en-GB"/>
        </w:rPr>
        <w:t xml:space="preserve"> of 17.1.2019 and the </w:t>
      </w:r>
      <w:r w:rsidRPr="00A6392F">
        <w:rPr>
          <w:rFonts w:ascii="Times New Roman" w:hAnsi="Times New Roman" w:cs="Times New Roman"/>
          <w:i/>
          <w:sz w:val="22"/>
          <w:szCs w:val="22"/>
          <w:lang w:val="en-GB"/>
        </w:rPr>
        <w:t>Multilateral Partnership Agreement</w:t>
      </w:r>
      <w:r>
        <w:rPr>
          <w:rFonts w:ascii="Times New Roman" w:hAnsi="Times New Roman" w:cs="Times New Roman"/>
          <w:i/>
          <w:sz w:val="22"/>
          <w:szCs w:val="22"/>
          <w:lang w:val="en-GB"/>
        </w:rPr>
        <w:t xml:space="preserve">, </w:t>
      </w:r>
      <w:r w:rsidRPr="00185079">
        <w:rPr>
          <w:rFonts w:ascii="Times New Roman" w:hAnsi="Times New Roman" w:cs="Times New Roman"/>
          <w:sz w:val="22"/>
          <w:szCs w:val="22"/>
          <w:lang w:val="en-GB"/>
        </w:rPr>
        <w:t>for which preparation so much input has been given fro</w:t>
      </w:r>
      <w:r>
        <w:rPr>
          <w:rFonts w:ascii="Times New Roman" w:hAnsi="Times New Roman" w:cs="Times New Roman"/>
          <w:sz w:val="22"/>
          <w:szCs w:val="22"/>
          <w:lang w:val="en-GB"/>
        </w:rPr>
        <w:t xml:space="preserve">m all of us, while so far, unfortunately, </w:t>
      </w:r>
      <w:proofErr w:type="spellStart"/>
      <w:r>
        <w:rPr>
          <w:rFonts w:ascii="Times New Roman" w:hAnsi="Times New Roman" w:cs="Times New Roman"/>
          <w:sz w:val="22"/>
          <w:szCs w:val="22"/>
          <w:lang w:val="en-GB"/>
        </w:rPr>
        <w:t>Prof.</w:t>
      </w:r>
      <w:proofErr w:type="spellEnd"/>
      <w:r>
        <w:rPr>
          <w:rFonts w:ascii="Times New Roman" w:hAnsi="Times New Roman" w:cs="Times New Roman"/>
          <w:sz w:val="22"/>
          <w:szCs w:val="22"/>
          <w:lang w:val="en-GB"/>
        </w:rPr>
        <w:t xml:space="preserve"> </w:t>
      </w:r>
      <w:proofErr w:type="spellStart"/>
      <w:r>
        <w:rPr>
          <w:rFonts w:ascii="Times New Roman" w:hAnsi="Times New Roman" w:cs="Times New Roman"/>
          <w:sz w:val="22"/>
          <w:szCs w:val="22"/>
          <w:lang w:val="en-GB"/>
        </w:rPr>
        <w:t>Stolker</w:t>
      </w:r>
      <w:proofErr w:type="spellEnd"/>
      <w:r>
        <w:rPr>
          <w:rFonts w:ascii="Times New Roman" w:hAnsi="Times New Roman" w:cs="Times New Roman"/>
          <w:sz w:val="22"/>
          <w:szCs w:val="22"/>
          <w:lang w:val="en-GB"/>
        </w:rPr>
        <w:t xml:space="preserve"> refused to undersign this already overdue document,</w:t>
      </w:r>
      <w:r w:rsidRPr="00A6392F">
        <w:rPr>
          <w:rFonts w:ascii="Times New Roman" w:hAnsi="Times New Roman" w:cs="Times New Roman"/>
          <w:sz w:val="22"/>
          <w:szCs w:val="22"/>
          <w:lang w:val="en-GB"/>
        </w:rPr>
        <w:t xml:space="preserve"> </w:t>
      </w:r>
      <w:r>
        <w:rPr>
          <w:rFonts w:ascii="Times New Roman" w:hAnsi="Times New Roman" w:cs="Times New Roman"/>
          <w:sz w:val="22"/>
          <w:szCs w:val="22"/>
          <w:lang w:val="en-GB"/>
        </w:rPr>
        <w:t>important for the further implementation of the Project (</w:t>
      </w:r>
      <w:r w:rsidRPr="002A3216">
        <w:rPr>
          <w:rFonts w:ascii="Times New Roman" w:hAnsi="Times New Roman" w:cs="Times New Roman"/>
          <w:i/>
          <w:sz w:val="22"/>
          <w:szCs w:val="22"/>
          <w:lang w:val="en-GB"/>
        </w:rPr>
        <w:t>cf.</w:t>
      </w:r>
      <w:r>
        <w:rPr>
          <w:rFonts w:ascii="Times New Roman" w:hAnsi="Times New Roman" w:cs="Times New Roman"/>
          <w:sz w:val="22"/>
          <w:szCs w:val="22"/>
          <w:lang w:val="en-GB"/>
        </w:rPr>
        <w:t xml:space="preserve"> Annex 1).</w:t>
      </w:r>
    </w:p>
    <w:p w:rsidR="002A3216" w:rsidRPr="00A01CC6" w:rsidRDefault="002A3216" w:rsidP="002A3216">
      <w:pPr>
        <w:ind w:left="-284"/>
        <w:jc w:val="both"/>
        <w:rPr>
          <w:rFonts w:ascii="Times New Roman" w:hAnsi="Times New Roman" w:cs="Times New Roman"/>
          <w:sz w:val="22"/>
          <w:szCs w:val="22"/>
          <w:lang w:val="en-GB"/>
        </w:rPr>
      </w:pPr>
    </w:p>
    <w:p w:rsidR="002A3216" w:rsidRDefault="002A3216" w:rsidP="002A3216">
      <w:pPr>
        <w:ind w:left="-284"/>
        <w:jc w:val="both"/>
        <w:rPr>
          <w:rFonts w:ascii="Times New Roman" w:hAnsi="Times New Roman" w:cs="Times New Roman"/>
          <w:sz w:val="22"/>
          <w:szCs w:val="22"/>
          <w:lang w:val="en-GB"/>
        </w:rPr>
      </w:pPr>
      <w:r w:rsidRPr="00A01CC6">
        <w:rPr>
          <w:rFonts w:ascii="Times New Roman" w:hAnsi="Times New Roman" w:cs="Times New Roman"/>
          <w:sz w:val="22"/>
          <w:szCs w:val="22"/>
          <w:lang w:val="en-GB"/>
        </w:rPr>
        <w:t>The joint partners</w:t>
      </w:r>
      <w:r>
        <w:rPr>
          <w:rFonts w:ascii="Times New Roman" w:hAnsi="Times New Roman" w:cs="Times New Roman"/>
          <w:sz w:val="22"/>
          <w:szCs w:val="22"/>
          <w:lang w:val="en-GB"/>
        </w:rPr>
        <w:t xml:space="preserve"> coming together at MAICH</w:t>
      </w:r>
      <w:r w:rsidRPr="00A01CC6">
        <w:rPr>
          <w:rFonts w:ascii="Times New Roman" w:hAnsi="Times New Roman" w:cs="Times New Roman"/>
          <w:sz w:val="22"/>
          <w:szCs w:val="22"/>
          <w:lang w:val="en-GB"/>
        </w:rPr>
        <w:t xml:space="preserve">, strengthened by the visit </w:t>
      </w:r>
      <w:r>
        <w:rPr>
          <w:rFonts w:ascii="Times New Roman" w:hAnsi="Times New Roman" w:cs="Times New Roman"/>
          <w:sz w:val="22"/>
          <w:szCs w:val="22"/>
          <w:lang w:val="en-GB"/>
        </w:rPr>
        <w:t xml:space="preserve">on their own initiative </w:t>
      </w:r>
      <w:r w:rsidRPr="00A01CC6">
        <w:rPr>
          <w:rFonts w:ascii="Times New Roman" w:hAnsi="Times New Roman" w:cs="Times New Roman"/>
          <w:sz w:val="22"/>
          <w:szCs w:val="22"/>
          <w:lang w:val="en-GB"/>
        </w:rPr>
        <w:t>of 3 high university authorities from the 2 Indonesian partners UNPAD and UPI</w:t>
      </w:r>
      <w:r>
        <w:rPr>
          <w:rFonts w:ascii="Times New Roman" w:hAnsi="Times New Roman" w:cs="Times New Roman"/>
          <w:sz w:val="22"/>
          <w:szCs w:val="22"/>
          <w:lang w:val="en-GB"/>
        </w:rPr>
        <w:t>,</w:t>
      </w:r>
      <w:r w:rsidRPr="00A01CC6">
        <w:rPr>
          <w:rFonts w:ascii="Times New Roman" w:hAnsi="Times New Roman" w:cs="Times New Roman"/>
          <w:sz w:val="22"/>
          <w:szCs w:val="22"/>
          <w:lang w:val="en-GB"/>
        </w:rPr>
        <w:t xml:space="preserve"> eventu</w:t>
      </w:r>
      <w:r>
        <w:rPr>
          <w:rFonts w:ascii="Times New Roman" w:hAnsi="Times New Roman" w:cs="Times New Roman"/>
          <w:sz w:val="22"/>
          <w:szCs w:val="22"/>
          <w:lang w:val="en-GB"/>
        </w:rPr>
        <w:t>a</w:t>
      </w:r>
      <w:r w:rsidRPr="00A01CC6">
        <w:rPr>
          <w:rFonts w:ascii="Times New Roman" w:hAnsi="Times New Roman" w:cs="Times New Roman"/>
          <w:sz w:val="22"/>
          <w:szCs w:val="22"/>
          <w:lang w:val="en-GB"/>
        </w:rPr>
        <w:t>ll</w:t>
      </w:r>
      <w:r>
        <w:rPr>
          <w:rFonts w:ascii="Times New Roman" w:hAnsi="Times New Roman" w:cs="Times New Roman"/>
          <w:sz w:val="22"/>
          <w:szCs w:val="22"/>
          <w:lang w:val="en-GB"/>
        </w:rPr>
        <w:t>y deci</w:t>
      </w:r>
      <w:r w:rsidRPr="00A01CC6">
        <w:rPr>
          <w:rFonts w:ascii="Times New Roman" w:hAnsi="Times New Roman" w:cs="Times New Roman"/>
          <w:sz w:val="22"/>
          <w:szCs w:val="22"/>
          <w:lang w:val="en-GB"/>
        </w:rPr>
        <w:t xml:space="preserve">ded to </w:t>
      </w:r>
      <w:r>
        <w:rPr>
          <w:rFonts w:ascii="Times New Roman" w:hAnsi="Times New Roman" w:cs="Times New Roman"/>
          <w:sz w:val="22"/>
          <w:szCs w:val="22"/>
          <w:lang w:val="en-GB"/>
        </w:rPr>
        <w:t xml:space="preserve">provide a well-documented complaint and </w:t>
      </w:r>
      <w:r w:rsidRPr="00A01CC6">
        <w:rPr>
          <w:rFonts w:ascii="Times New Roman" w:hAnsi="Times New Roman" w:cs="Times New Roman"/>
          <w:sz w:val="22"/>
          <w:szCs w:val="22"/>
          <w:lang w:val="en-GB"/>
        </w:rPr>
        <w:t>pose a</w:t>
      </w:r>
      <w:r>
        <w:rPr>
          <w:rFonts w:ascii="Times New Roman" w:hAnsi="Times New Roman" w:cs="Times New Roman"/>
          <w:sz w:val="22"/>
          <w:szCs w:val="22"/>
          <w:lang w:val="en-GB"/>
        </w:rPr>
        <w:t>n ultimatum to the Legal Repre</w:t>
      </w:r>
      <w:r w:rsidRPr="00A01CC6">
        <w:rPr>
          <w:rFonts w:ascii="Times New Roman" w:hAnsi="Times New Roman" w:cs="Times New Roman"/>
          <w:sz w:val="22"/>
          <w:szCs w:val="22"/>
          <w:lang w:val="en-GB"/>
        </w:rPr>
        <w:t xml:space="preserve">sentative </w:t>
      </w:r>
      <w:proofErr w:type="spellStart"/>
      <w:r w:rsidRPr="00A01CC6">
        <w:rPr>
          <w:rFonts w:ascii="Times New Roman" w:hAnsi="Times New Roman" w:cs="Times New Roman"/>
          <w:sz w:val="22"/>
          <w:szCs w:val="22"/>
          <w:lang w:val="en-GB"/>
        </w:rPr>
        <w:t>Prof.</w:t>
      </w:r>
      <w:proofErr w:type="spellEnd"/>
      <w:r w:rsidRPr="00A01CC6">
        <w:rPr>
          <w:rFonts w:ascii="Times New Roman" w:hAnsi="Times New Roman" w:cs="Times New Roman"/>
          <w:sz w:val="22"/>
          <w:szCs w:val="22"/>
          <w:lang w:val="en-GB"/>
        </w:rPr>
        <w:t xml:space="preserve"> </w:t>
      </w:r>
      <w:proofErr w:type="spellStart"/>
      <w:r w:rsidRPr="00A01CC6">
        <w:rPr>
          <w:rFonts w:ascii="Times New Roman" w:hAnsi="Times New Roman" w:cs="Times New Roman"/>
          <w:sz w:val="22"/>
          <w:szCs w:val="22"/>
          <w:lang w:val="en-GB"/>
        </w:rPr>
        <w:t>Stolker</w:t>
      </w:r>
      <w:proofErr w:type="spellEnd"/>
      <w:r w:rsidRPr="00A01CC6">
        <w:rPr>
          <w:rFonts w:ascii="Times New Roman" w:hAnsi="Times New Roman" w:cs="Times New Roman"/>
          <w:sz w:val="22"/>
          <w:szCs w:val="22"/>
          <w:lang w:val="en-GB"/>
        </w:rPr>
        <w:t xml:space="preserve"> </w:t>
      </w:r>
      <w:r>
        <w:rPr>
          <w:rFonts w:ascii="Times New Roman" w:hAnsi="Times New Roman" w:cs="Times New Roman"/>
          <w:sz w:val="22"/>
          <w:szCs w:val="22"/>
          <w:lang w:val="en-GB"/>
        </w:rPr>
        <w:t>in an attempt to redress the situation at Leiden University</w:t>
      </w:r>
      <w:r w:rsidRPr="00A01CC6">
        <w:rPr>
          <w:rFonts w:ascii="Times New Roman" w:hAnsi="Times New Roman" w:cs="Times New Roman"/>
          <w:sz w:val="22"/>
          <w:szCs w:val="22"/>
          <w:lang w:val="en-GB"/>
        </w:rPr>
        <w:t xml:space="preserve"> </w:t>
      </w:r>
      <w:r>
        <w:rPr>
          <w:rFonts w:ascii="Times New Roman" w:hAnsi="Times New Roman" w:cs="Times New Roman"/>
          <w:sz w:val="22"/>
          <w:szCs w:val="22"/>
          <w:lang w:val="en-GB"/>
        </w:rPr>
        <w:t>and safeguard the project from premature abortion, and as such submit a claim of 8</w:t>
      </w:r>
      <w:r w:rsidRPr="00A01CC6">
        <w:rPr>
          <w:rFonts w:ascii="Times New Roman" w:hAnsi="Times New Roman" w:cs="Times New Roman"/>
          <w:sz w:val="22"/>
          <w:szCs w:val="22"/>
          <w:lang w:val="en-GB"/>
        </w:rPr>
        <w:t xml:space="preserve"> points</w:t>
      </w:r>
      <w:r>
        <w:rPr>
          <w:rFonts w:ascii="Times New Roman" w:hAnsi="Times New Roman" w:cs="Times New Roman"/>
          <w:sz w:val="22"/>
          <w:szCs w:val="22"/>
          <w:lang w:val="en-GB"/>
        </w:rPr>
        <w:t xml:space="preserve"> by their joint letter of 30.9.2019 in order to facilitate the restoration of the initially acknowledged support of Leiden University.</w:t>
      </w:r>
    </w:p>
    <w:p w:rsidR="002A3216" w:rsidRDefault="002A3216" w:rsidP="002A3216">
      <w:pPr>
        <w:ind w:left="-284"/>
        <w:jc w:val="both"/>
        <w:rPr>
          <w:rFonts w:ascii="Times New Roman" w:hAnsi="Times New Roman" w:cs="Times New Roman"/>
          <w:sz w:val="22"/>
          <w:szCs w:val="22"/>
          <w:lang w:val="en-GB"/>
        </w:rPr>
      </w:pPr>
    </w:p>
    <w:p w:rsidR="002A3216" w:rsidRDefault="002A3216" w:rsidP="002A3216">
      <w:pPr>
        <w:ind w:left="-284"/>
        <w:jc w:val="both"/>
        <w:rPr>
          <w:rFonts w:ascii="Times New Roman" w:hAnsi="Times New Roman" w:cs="Times New Roman"/>
          <w:sz w:val="22"/>
          <w:szCs w:val="22"/>
          <w:lang w:val="en-GB"/>
        </w:rPr>
      </w:pPr>
      <w:r w:rsidRPr="006E3C70">
        <w:rPr>
          <w:rFonts w:ascii="Times New Roman" w:hAnsi="Times New Roman" w:cs="Times New Roman"/>
          <w:sz w:val="22"/>
          <w:szCs w:val="22"/>
          <w:lang w:val="en-GB"/>
        </w:rPr>
        <w:t>Unfortunat</w:t>
      </w:r>
      <w:r>
        <w:rPr>
          <w:rFonts w:ascii="Times New Roman" w:hAnsi="Times New Roman" w:cs="Times New Roman"/>
          <w:sz w:val="22"/>
          <w:szCs w:val="22"/>
          <w:lang w:val="en-GB"/>
        </w:rPr>
        <w:t>e</w:t>
      </w:r>
      <w:r w:rsidRPr="006E3C70">
        <w:rPr>
          <w:rFonts w:ascii="Times New Roman" w:hAnsi="Times New Roman" w:cs="Times New Roman"/>
          <w:sz w:val="22"/>
          <w:szCs w:val="22"/>
          <w:lang w:val="en-GB"/>
        </w:rPr>
        <w:t>ly, after in</w:t>
      </w:r>
      <w:r>
        <w:rPr>
          <w:rFonts w:ascii="Times New Roman" w:hAnsi="Times New Roman" w:cs="Times New Roman"/>
          <w:sz w:val="22"/>
          <w:szCs w:val="22"/>
          <w:lang w:val="en-GB"/>
        </w:rPr>
        <w:t>i</w:t>
      </w:r>
      <w:r w:rsidRPr="006E3C70">
        <w:rPr>
          <w:rFonts w:ascii="Times New Roman" w:hAnsi="Times New Roman" w:cs="Times New Roman"/>
          <w:sz w:val="22"/>
          <w:szCs w:val="22"/>
          <w:lang w:val="en-GB"/>
        </w:rPr>
        <w:t xml:space="preserve">tial ignorance of our </w:t>
      </w:r>
      <w:r>
        <w:rPr>
          <w:rFonts w:ascii="Times New Roman" w:hAnsi="Times New Roman" w:cs="Times New Roman"/>
          <w:sz w:val="22"/>
          <w:szCs w:val="22"/>
          <w:lang w:val="en-GB"/>
        </w:rPr>
        <w:t>ultimatum</w:t>
      </w:r>
      <w:r w:rsidRPr="006E3C70">
        <w:rPr>
          <w:rFonts w:ascii="Times New Roman" w:hAnsi="Times New Roman" w:cs="Times New Roman"/>
          <w:sz w:val="22"/>
          <w:szCs w:val="22"/>
          <w:lang w:val="en-GB"/>
        </w:rPr>
        <w:t xml:space="preserve">, </w:t>
      </w:r>
      <w:r>
        <w:rPr>
          <w:rFonts w:ascii="Times New Roman" w:hAnsi="Times New Roman" w:cs="Times New Roman"/>
          <w:sz w:val="22"/>
          <w:szCs w:val="22"/>
          <w:lang w:val="en-GB"/>
        </w:rPr>
        <w:t>a belated letter and an email o</w:t>
      </w:r>
      <w:r w:rsidRPr="006E3C70">
        <w:rPr>
          <w:rFonts w:ascii="Times New Roman" w:hAnsi="Times New Roman" w:cs="Times New Roman"/>
          <w:sz w:val="22"/>
          <w:szCs w:val="22"/>
          <w:lang w:val="en-GB"/>
        </w:rPr>
        <w:t>n resp. 30.10.019 and 20.11.2019 w</w:t>
      </w:r>
      <w:r>
        <w:rPr>
          <w:rFonts w:ascii="Times New Roman" w:hAnsi="Times New Roman" w:cs="Times New Roman"/>
          <w:sz w:val="22"/>
          <w:szCs w:val="22"/>
          <w:lang w:val="en-GB"/>
        </w:rPr>
        <w:t>e</w:t>
      </w:r>
      <w:r w:rsidRPr="006E3C70">
        <w:rPr>
          <w:rFonts w:ascii="Times New Roman" w:hAnsi="Times New Roman" w:cs="Times New Roman"/>
          <w:sz w:val="22"/>
          <w:szCs w:val="22"/>
          <w:lang w:val="en-GB"/>
        </w:rPr>
        <w:t>re sent directly to some particip</w:t>
      </w:r>
      <w:r>
        <w:rPr>
          <w:rFonts w:ascii="Times New Roman" w:hAnsi="Times New Roman" w:cs="Times New Roman"/>
          <w:sz w:val="22"/>
          <w:szCs w:val="22"/>
          <w:lang w:val="en-GB"/>
        </w:rPr>
        <w:t xml:space="preserve">ants, in which only </w:t>
      </w:r>
      <w:r w:rsidRPr="006E3C70">
        <w:rPr>
          <w:rFonts w:ascii="Times New Roman" w:hAnsi="Times New Roman" w:cs="Times New Roman"/>
          <w:sz w:val="22"/>
          <w:szCs w:val="22"/>
          <w:lang w:val="en-GB"/>
        </w:rPr>
        <w:t xml:space="preserve">the complaints </w:t>
      </w:r>
      <w:r>
        <w:rPr>
          <w:rFonts w:ascii="Times New Roman" w:hAnsi="Times New Roman" w:cs="Times New Roman"/>
          <w:sz w:val="22"/>
          <w:szCs w:val="22"/>
          <w:lang w:val="en-GB"/>
        </w:rPr>
        <w:t xml:space="preserve">were denied </w:t>
      </w:r>
      <w:r w:rsidRPr="006E3C70">
        <w:rPr>
          <w:rFonts w:ascii="Times New Roman" w:hAnsi="Times New Roman" w:cs="Times New Roman"/>
          <w:sz w:val="22"/>
          <w:szCs w:val="22"/>
          <w:lang w:val="en-GB"/>
        </w:rPr>
        <w:t xml:space="preserve">and </w:t>
      </w:r>
      <w:r>
        <w:rPr>
          <w:rFonts w:ascii="Times New Roman" w:hAnsi="Times New Roman" w:cs="Times New Roman"/>
          <w:sz w:val="22"/>
          <w:szCs w:val="22"/>
          <w:lang w:val="en-GB"/>
        </w:rPr>
        <w:t xml:space="preserve">the facts twisted </w:t>
      </w:r>
      <w:r w:rsidRPr="006E3C70">
        <w:rPr>
          <w:rFonts w:ascii="Times New Roman" w:hAnsi="Times New Roman" w:cs="Times New Roman"/>
          <w:sz w:val="22"/>
          <w:szCs w:val="22"/>
          <w:lang w:val="en-GB"/>
        </w:rPr>
        <w:t xml:space="preserve">in an effort to escape from gross negligence </w:t>
      </w:r>
      <w:r>
        <w:rPr>
          <w:rFonts w:ascii="Times New Roman" w:hAnsi="Times New Roman" w:cs="Times New Roman"/>
          <w:sz w:val="22"/>
          <w:szCs w:val="22"/>
          <w:lang w:val="en-GB"/>
        </w:rPr>
        <w:t xml:space="preserve">and breach of obligations </w:t>
      </w:r>
      <w:r w:rsidRPr="006E3C70">
        <w:rPr>
          <w:rFonts w:ascii="Times New Roman" w:hAnsi="Times New Roman" w:cs="Times New Roman"/>
          <w:sz w:val="22"/>
          <w:szCs w:val="22"/>
          <w:lang w:val="en-GB"/>
        </w:rPr>
        <w:t xml:space="preserve">by </w:t>
      </w:r>
      <w:proofErr w:type="spellStart"/>
      <w:r w:rsidRPr="006E3C70">
        <w:rPr>
          <w:rFonts w:ascii="Times New Roman" w:hAnsi="Times New Roman" w:cs="Times New Roman"/>
          <w:sz w:val="22"/>
          <w:szCs w:val="22"/>
          <w:lang w:val="en-GB"/>
        </w:rPr>
        <w:t>Prof.</w:t>
      </w:r>
      <w:proofErr w:type="spellEnd"/>
      <w:r w:rsidRPr="006E3C70">
        <w:rPr>
          <w:rFonts w:ascii="Times New Roman" w:hAnsi="Times New Roman" w:cs="Times New Roman"/>
          <w:sz w:val="22"/>
          <w:szCs w:val="22"/>
          <w:lang w:val="en-GB"/>
        </w:rPr>
        <w:t xml:space="preserve"> </w:t>
      </w:r>
      <w:proofErr w:type="spellStart"/>
      <w:r w:rsidRPr="006E3C70">
        <w:rPr>
          <w:rFonts w:ascii="Times New Roman" w:hAnsi="Times New Roman" w:cs="Times New Roman"/>
          <w:sz w:val="22"/>
          <w:szCs w:val="22"/>
          <w:lang w:val="en-GB"/>
        </w:rPr>
        <w:t>Stolker</w:t>
      </w:r>
      <w:proofErr w:type="spellEnd"/>
      <w:r>
        <w:rPr>
          <w:rFonts w:ascii="Times New Roman" w:hAnsi="Times New Roman" w:cs="Times New Roman"/>
          <w:sz w:val="22"/>
          <w:szCs w:val="22"/>
          <w:lang w:val="en-GB"/>
        </w:rPr>
        <w:t xml:space="preserve"> as the Legal Representative of Leiden University being the Coordinating Institution.</w:t>
      </w:r>
    </w:p>
    <w:p w:rsidR="002A3216" w:rsidRDefault="002A3216" w:rsidP="002A3216">
      <w:pPr>
        <w:ind w:left="-284"/>
        <w:jc w:val="both"/>
        <w:rPr>
          <w:rFonts w:ascii="Times New Roman" w:hAnsi="Times New Roman" w:cs="Times New Roman"/>
          <w:sz w:val="22"/>
          <w:szCs w:val="22"/>
          <w:lang w:val="en-GB"/>
        </w:rPr>
      </w:pPr>
    </w:p>
    <w:p w:rsidR="002A3216" w:rsidRPr="006E3C70" w:rsidRDefault="002A3216" w:rsidP="002A3216">
      <w:pPr>
        <w:ind w:left="-284"/>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In reaction to such reprehensible response from </w:t>
      </w:r>
      <w:proofErr w:type="spellStart"/>
      <w:r>
        <w:rPr>
          <w:rFonts w:ascii="Times New Roman" w:hAnsi="Times New Roman" w:cs="Times New Roman"/>
          <w:sz w:val="22"/>
          <w:szCs w:val="22"/>
          <w:lang w:val="en-GB"/>
        </w:rPr>
        <w:t>Prof.</w:t>
      </w:r>
      <w:proofErr w:type="spellEnd"/>
      <w:r>
        <w:rPr>
          <w:rFonts w:ascii="Times New Roman" w:hAnsi="Times New Roman" w:cs="Times New Roman"/>
          <w:sz w:val="22"/>
          <w:szCs w:val="22"/>
          <w:lang w:val="en-GB"/>
        </w:rPr>
        <w:t xml:space="preserve"> </w:t>
      </w:r>
      <w:proofErr w:type="spellStart"/>
      <w:r>
        <w:rPr>
          <w:rFonts w:ascii="Times New Roman" w:hAnsi="Times New Roman" w:cs="Times New Roman"/>
          <w:sz w:val="22"/>
          <w:szCs w:val="22"/>
          <w:lang w:val="en-GB"/>
        </w:rPr>
        <w:t>Stolker</w:t>
      </w:r>
      <w:proofErr w:type="spellEnd"/>
      <w:r>
        <w:rPr>
          <w:rFonts w:ascii="Times New Roman" w:hAnsi="Times New Roman" w:cs="Times New Roman"/>
          <w:sz w:val="22"/>
          <w:szCs w:val="22"/>
          <w:lang w:val="en-GB"/>
        </w:rPr>
        <w:t xml:space="preserve">, the partners alerted the Agency by a </w:t>
      </w:r>
      <w:proofErr w:type="spellStart"/>
      <w:r>
        <w:rPr>
          <w:rFonts w:ascii="Times New Roman" w:hAnsi="Times New Roman" w:cs="Times New Roman"/>
          <w:sz w:val="22"/>
          <w:szCs w:val="22"/>
          <w:lang w:val="en-GB"/>
        </w:rPr>
        <w:t>wll</w:t>
      </w:r>
      <w:proofErr w:type="spellEnd"/>
      <w:r>
        <w:rPr>
          <w:rFonts w:ascii="Times New Roman" w:hAnsi="Times New Roman" w:cs="Times New Roman"/>
          <w:sz w:val="22"/>
          <w:szCs w:val="22"/>
          <w:lang w:val="en-GB"/>
        </w:rPr>
        <w:t xml:space="preserve">-documented letter from the Project Manager of 12.12.2019, undersigned by the partners, in which the misrepresentations of the untruth and false accusations of </w:t>
      </w:r>
      <w:proofErr w:type="spellStart"/>
      <w:r>
        <w:rPr>
          <w:rFonts w:ascii="Times New Roman" w:hAnsi="Times New Roman" w:cs="Times New Roman"/>
          <w:sz w:val="22"/>
          <w:szCs w:val="22"/>
          <w:lang w:val="en-GB"/>
        </w:rPr>
        <w:t>Prof.</w:t>
      </w:r>
      <w:proofErr w:type="spellEnd"/>
      <w:r>
        <w:rPr>
          <w:rFonts w:ascii="Times New Roman" w:hAnsi="Times New Roman" w:cs="Times New Roman"/>
          <w:sz w:val="22"/>
          <w:szCs w:val="22"/>
          <w:lang w:val="en-GB"/>
        </w:rPr>
        <w:t xml:space="preserve"> </w:t>
      </w:r>
      <w:proofErr w:type="spellStart"/>
      <w:r>
        <w:rPr>
          <w:rFonts w:ascii="Times New Roman" w:hAnsi="Times New Roman" w:cs="Times New Roman"/>
          <w:sz w:val="22"/>
          <w:szCs w:val="22"/>
          <w:lang w:val="en-GB"/>
        </w:rPr>
        <w:t>Stolker</w:t>
      </w:r>
      <w:proofErr w:type="spellEnd"/>
      <w:r>
        <w:rPr>
          <w:rFonts w:ascii="Times New Roman" w:hAnsi="Times New Roman" w:cs="Times New Roman"/>
          <w:sz w:val="22"/>
          <w:szCs w:val="22"/>
          <w:lang w:val="en-GB"/>
        </w:rPr>
        <w:t xml:space="preserve"> could be easily disproved.</w:t>
      </w:r>
    </w:p>
    <w:p w:rsidR="002A3216" w:rsidRDefault="002A3216" w:rsidP="002A3216">
      <w:pPr>
        <w:ind w:left="-284"/>
        <w:jc w:val="both"/>
        <w:rPr>
          <w:rFonts w:ascii="Times New Roman" w:hAnsi="Times New Roman" w:cs="Times New Roman"/>
          <w:sz w:val="22"/>
          <w:szCs w:val="22"/>
          <w:u w:val="single"/>
          <w:lang w:val="en-GB"/>
        </w:rPr>
      </w:pPr>
    </w:p>
    <w:p w:rsidR="002A3216" w:rsidRPr="00DA1CC0" w:rsidRDefault="002A3216" w:rsidP="002A3216">
      <w:pPr>
        <w:ind w:left="-284"/>
        <w:jc w:val="both"/>
        <w:rPr>
          <w:rFonts w:ascii="Times New Roman" w:hAnsi="Times New Roman" w:cs="Times New Roman"/>
          <w:sz w:val="22"/>
          <w:szCs w:val="22"/>
          <w:lang w:val="en-GB"/>
        </w:rPr>
      </w:pPr>
      <w:r w:rsidRPr="00DA1CC0">
        <w:rPr>
          <w:rFonts w:ascii="Times New Roman" w:hAnsi="Times New Roman" w:cs="Times New Roman"/>
          <w:sz w:val="22"/>
          <w:szCs w:val="22"/>
          <w:lang w:val="en-GB"/>
        </w:rPr>
        <w:t>In the meantime, the Agency of the EU in Brussels had even</w:t>
      </w:r>
      <w:r>
        <w:rPr>
          <w:rFonts w:ascii="Times New Roman" w:hAnsi="Times New Roman" w:cs="Times New Roman"/>
          <w:sz w:val="22"/>
          <w:szCs w:val="22"/>
          <w:lang w:val="en-GB"/>
        </w:rPr>
        <w:t>tually been convinced that the l</w:t>
      </w:r>
      <w:r w:rsidRPr="00DA1CC0">
        <w:rPr>
          <w:rFonts w:ascii="Times New Roman" w:hAnsi="Times New Roman" w:cs="Times New Roman"/>
          <w:sz w:val="22"/>
          <w:szCs w:val="22"/>
          <w:lang w:val="en-GB"/>
        </w:rPr>
        <w:t>a</w:t>
      </w:r>
      <w:r>
        <w:rPr>
          <w:rFonts w:ascii="Times New Roman" w:hAnsi="Times New Roman" w:cs="Times New Roman"/>
          <w:sz w:val="22"/>
          <w:szCs w:val="22"/>
          <w:lang w:val="en-GB"/>
        </w:rPr>
        <w:t>ck of support i</w:t>
      </w:r>
      <w:r w:rsidRPr="00DA1CC0">
        <w:rPr>
          <w:rFonts w:ascii="Times New Roman" w:hAnsi="Times New Roman" w:cs="Times New Roman"/>
          <w:sz w:val="22"/>
          <w:szCs w:val="22"/>
          <w:lang w:val="en-GB"/>
        </w:rPr>
        <w:t>n m</w:t>
      </w:r>
      <w:r>
        <w:rPr>
          <w:rFonts w:ascii="Times New Roman" w:hAnsi="Times New Roman" w:cs="Times New Roman"/>
          <w:sz w:val="22"/>
          <w:szCs w:val="22"/>
          <w:lang w:val="en-GB"/>
        </w:rPr>
        <w:t>a</w:t>
      </w:r>
      <w:r w:rsidRPr="00DA1CC0">
        <w:rPr>
          <w:rFonts w:ascii="Times New Roman" w:hAnsi="Times New Roman" w:cs="Times New Roman"/>
          <w:sz w:val="22"/>
          <w:szCs w:val="22"/>
          <w:lang w:val="en-GB"/>
        </w:rPr>
        <w:t>ny respects would threaten the proper progress of the Project, and</w:t>
      </w:r>
      <w:r>
        <w:rPr>
          <w:rFonts w:ascii="Times New Roman" w:hAnsi="Times New Roman" w:cs="Times New Roman"/>
          <w:sz w:val="22"/>
          <w:szCs w:val="22"/>
          <w:lang w:val="en-GB"/>
        </w:rPr>
        <w:t xml:space="preserve"> therefore </w:t>
      </w:r>
      <w:r w:rsidRPr="00DA1CC0">
        <w:rPr>
          <w:rFonts w:ascii="Times New Roman" w:hAnsi="Times New Roman" w:cs="Times New Roman"/>
          <w:sz w:val="22"/>
          <w:szCs w:val="22"/>
          <w:lang w:val="en-GB"/>
        </w:rPr>
        <w:t xml:space="preserve">invited </w:t>
      </w:r>
      <w:proofErr w:type="spellStart"/>
      <w:r w:rsidRPr="00DA1CC0">
        <w:rPr>
          <w:rFonts w:ascii="Times New Roman" w:hAnsi="Times New Roman" w:cs="Times New Roman"/>
          <w:sz w:val="22"/>
          <w:szCs w:val="22"/>
          <w:lang w:val="en-GB"/>
        </w:rPr>
        <w:t>Prof.</w:t>
      </w:r>
      <w:proofErr w:type="spellEnd"/>
      <w:r w:rsidRPr="00DA1CC0">
        <w:rPr>
          <w:rFonts w:ascii="Times New Roman" w:hAnsi="Times New Roman" w:cs="Times New Roman"/>
          <w:sz w:val="22"/>
          <w:szCs w:val="22"/>
          <w:lang w:val="en-GB"/>
        </w:rPr>
        <w:t xml:space="preserve"> </w:t>
      </w:r>
      <w:proofErr w:type="spellStart"/>
      <w:r w:rsidRPr="00DA1CC0">
        <w:rPr>
          <w:rFonts w:ascii="Times New Roman" w:hAnsi="Times New Roman" w:cs="Times New Roman"/>
          <w:sz w:val="22"/>
          <w:szCs w:val="22"/>
          <w:lang w:val="en-GB"/>
        </w:rPr>
        <w:t>Stolker</w:t>
      </w:r>
      <w:proofErr w:type="spellEnd"/>
      <w:r w:rsidRPr="00DA1CC0">
        <w:rPr>
          <w:rFonts w:ascii="Times New Roman" w:hAnsi="Times New Roman" w:cs="Times New Roman"/>
          <w:sz w:val="22"/>
          <w:szCs w:val="22"/>
          <w:lang w:val="en-GB"/>
        </w:rPr>
        <w:t xml:space="preserve"> </w:t>
      </w:r>
      <w:r>
        <w:rPr>
          <w:rFonts w:ascii="Times New Roman" w:hAnsi="Times New Roman" w:cs="Times New Roman"/>
          <w:sz w:val="22"/>
          <w:szCs w:val="22"/>
          <w:lang w:val="en-GB"/>
        </w:rPr>
        <w:t>to come to Brussels in order to account for his responsibility of the mismanagement of the INTEM Project which invitations have completely been ignored</w:t>
      </w:r>
      <w:r w:rsidRPr="0086675E">
        <w:rPr>
          <w:rFonts w:ascii="Times New Roman" w:hAnsi="Times New Roman" w:cs="Times New Roman"/>
          <w:sz w:val="22"/>
          <w:szCs w:val="22"/>
          <w:lang w:val="en-GB"/>
        </w:rPr>
        <w:t xml:space="preserve"> </w:t>
      </w:r>
      <w:r>
        <w:rPr>
          <w:rFonts w:ascii="Times New Roman" w:hAnsi="Times New Roman" w:cs="Times New Roman"/>
          <w:sz w:val="22"/>
          <w:szCs w:val="22"/>
          <w:lang w:val="en-GB"/>
        </w:rPr>
        <w:t>(cf. Annexes 2, 3 &amp; 4).</w:t>
      </w:r>
    </w:p>
    <w:p w:rsidR="002A3216" w:rsidRDefault="002A3216" w:rsidP="002A3216">
      <w:pPr>
        <w:ind w:left="-284"/>
        <w:jc w:val="both"/>
        <w:rPr>
          <w:rFonts w:ascii="Times New Roman" w:hAnsi="Times New Roman" w:cs="Times New Roman"/>
          <w:sz w:val="22"/>
          <w:szCs w:val="22"/>
          <w:u w:val="single"/>
          <w:lang w:val="en-GB"/>
        </w:rPr>
      </w:pPr>
    </w:p>
    <w:p w:rsidR="002A3216" w:rsidRDefault="002A3216" w:rsidP="002A3216">
      <w:pPr>
        <w:ind w:left="-284"/>
        <w:jc w:val="both"/>
        <w:rPr>
          <w:rFonts w:ascii="Times New Roman" w:hAnsi="Times New Roman" w:cs="Times New Roman"/>
          <w:sz w:val="22"/>
          <w:szCs w:val="22"/>
          <w:lang w:val="en-GB"/>
        </w:rPr>
      </w:pPr>
      <w:r>
        <w:rPr>
          <w:rFonts w:ascii="Times New Roman" w:hAnsi="Times New Roman" w:cs="Times New Roman"/>
          <w:sz w:val="22"/>
          <w:szCs w:val="22"/>
          <w:lang w:val="en-GB"/>
        </w:rPr>
        <w:t>In the convocations, the</w:t>
      </w:r>
      <w:r w:rsidRPr="0086675E">
        <w:rPr>
          <w:rFonts w:ascii="Times New Roman" w:hAnsi="Times New Roman" w:cs="Times New Roman"/>
          <w:sz w:val="22"/>
          <w:szCs w:val="22"/>
          <w:lang w:val="en-GB"/>
        </w:rPr>
        <w:t xml:space="preserve"> Agency warned </w:t>
      </w:r>
      <w:proofErr w:type="spellStart"/>
      <w:r w:rsidRPr="0086675E">
        <w:rPr>
          <w:rFonts w:ascii="Times New Roman" w:hAnsi="Times New Roman" w:cs="Times New Roman"/>
          <w:sz w:val="22"/>
          <w:szCs w:val="22"/>
          <w:lang w:val="en-GB"/>
        </w:rPr>
        <w:t>Prof.</w:t>
      </w:r>
      <w:proofErr w:type="spellEnd"/>
      <w:r w:rsidRPr="0086675E">
        <w:rPr>
          <w:rFonts w:ascii="Times New Roman" w:hAnsi="Times New Roman" w:cs="Times New Roman"/>
          <w:sz w:val="22"/>
          <w:szCs w:val="22"/>
          <w:lang w:val="en-GB"/>
        </w:rPr>
        <w:t xml:space="preserve"> </w:t>
      </w:r>
      <w:proofErr w:type="spellStart"/>
      <w:r w:rsidRPr="0086675E">
        <w:rPr>
          <w:rFonts w:ascii="Times New Roman" w:hAnsi="Times New Roman" w:cs="Times New Roman"/>
          <w:sz w:val="22"/>
          <w:szCs w:val="22"/>
          <w:lang w:val="en-GB"/>
        </w:rPr>
        <w:t>Stolker</w:t>
      </w:r>
      <w:proofErr w:type="spellEnd"/>
      <w:r w:rsidRPr="0086675E">
        <w:rPr>
          <w:rFonts w:ascii="Times New Roman" w:hAnsi="Times New Roman" w:cs="Times New Roman"/>
          <w:sz w:val="22"/>
          <w:szCs w:val="22"/>
          <w:lang w:val="en-GB"/>
        </w:rPr>
        <w:t xml:space="preserve"> that in case </w:t>
      </w:r>
      <w:r>
        <w:rPr>
          <w:rFonts w:ascii="Times New Roman" w:hAnsi="Times New Roman" w:cs="Times New Roman"/>
          <w:sz w:val="22"/>
          <w:szCs w:val="22"/>
          <w:lang w:val="en-GB"/>
        </w:rPr>
        <w:t>no response was given and no solution was found, the coordinating position of Leiden University would be taken away, or the project could even be discontinued because of the lack of his support with all the negative international implications for all stakeholders.</w:t>
      </w:r>
    </w:p>
    <w:p w:rsidR="002A3216" w:rsidRDefault="002A3216" w:rsidP="002A3216">
      <w:pPr>
        <w:ind w:left="-284"/>
        <w:jc w:val="both"/>
        <w:rPr>
          <w:rFonts w:ascii="Times New Roman" w:hAnsi="Times New Roman" w:cs="Times New Roman"/>
          <w:sz w:val="22"/>
          <w:szCs w:val="22"/>
          <w:lang w:val="en-GB"/>
        </w:rPr>
      </w:pPr>
    </w:p>
    <w:p w:rsidR="002A3216" w:rsidRPr="00DA1CC0" w:rsidRDefault="002A3216" w:rsidP="002A3216">
      <w:pPr>
        <w:ind w:left="-284"/>
        <w:jc w:val="both"/>
        <w:rPr>
          <w:rFonts w:ascii="Times New Roman" w:hAnsi="Times New Roman" w:cs="Times New Roman"/>
          <w:sz w:val="22"/>
          <w:szCs w:val="22"/>
          <w:lang w:val="en-GB"/>
        </w:rPr>
      </w:pPr>
      <w:r w:rsidRPr="00DA1CC0">
        <w:rPr>
          <w:rFonts w:ascii="Times New Roman" w:hAnsi="Times New Roman" w:cs="Times New Roman"/>
          <w:sz w:val="22"/>
          <w:szCs w:val="22"/>
          <w:lang w:val="en-GB"/>
        </w:rPr>
        <w:t xml:space="preserve">Meanwhile, as the Agency </w:t>
      </w:r>
      <w:r>
        <w:rPr>
          <w:rFonts w:ascii="Times New Roman" w:hAnsi="Times New Roman" w:cs="Times New Roman"/>
          <w:sz w:val="22"/>
          <w:szCs w:val="22"/>
          <w:lang w:val="en-GB"/>
        </w:rPr>
        <w:t>at la</w:t>
      </w:r>
      <w:r w:rsidRPr="00DA1CC0">
        <w:rPr>
          <w:rFonts w:ascii="Times New Roman" w:hAnsi="Times New Roman" w:cs="Times New Roman"/>
          <w:sz w:val="22"/>
          <w:szCs w:val="22"/>
          <w:lang w:val="en-GB"/>
        </w:rPr>
        <w:t>st also recognised the breach of oblig</w:t>
      </w:r>
      <w:r>
        <w:rPr>
          <w:rFonts w:ascii="Times New Roman" w:hAnsi="Times New Roman" w:cs="Times New Roman"/>
          <w:sz w:val="22"/>
          <w:szCs w:val="22"/>
          <w:lang w:val="en-GB"/>
        </w:rPr>
        <w:t>a</w:t>
      </w:r>
      <w:r w:rsidRPr="00DA1CC0">
        <w:rPr>
          <w:rFonts w:ascii="Times New Roman" w:hAnsi="Times New Roman" w:cs="Times New Roman"/>
          <w:sz w:val="22"/>
          <w:szCs w:val="22"/>
          <w:lang w:val="en-GB"/>
        </w:rPr>
        <w:t>tions from Leid</w:t>
      </w:r>
      <w:r>
        <w:rPr>
          <w:rFonts w:ascii="Times New Roman" w:hAnsi="Times New Roman" w:cs="Times New Roman"/>
          <w:sz w:val="22"/>
          <w:szCs w:val="22"/>
          <w:lang w:val="en-GB"/>
        </w:rPr>
        <w:t>e</w:t>
      </w:r>
      <w:r w:rsidRPr="00DA1CC0">
        <w:rPr>
          <w:rFonts w:ascii="Times New Roman" w:hAnsi="Times New Roman" w:cs="Times New Roman"/>
          <w:sz w:val="22"/>
          <w:szCs w:val="22"/>
          <w:lang w:val="en-GB"/>
        </w:rPr>
        <w:t>n University, it decided to delegate one of the Project Officers Mrs. G. Bruno to organise a Monitoring Meeting with the In</w:t>
      </w:r>
      <w:r>
        <w:rPr>
          <w:rFonts w:ascii="Times New Roman" w:hAnsi="Times New Roman" w:cs="Times New Roman"/>
          <w:sz w:val="22"/>
          <w:szCs w:val="22"/>
          <w:lang w:val="en-GB"/>
        </w:rPr>
        <w:t>donesian counterparts and the Project Ma</w:t>
      </w:r>
      <w:r w:rsidRPr="00DA1CC0">
        <w:rPr>
          <w:rFonts w:ascii="Times New Roman" w:hAnsi="Times New Roman" w:cs="Times New Roman"/>
          <w:sz w:val="22"/>
          <w:szCs w:val="22"/>
          <w:lang w:val="en-GB"/>
        </w:rPr>
        <w:t>nager in Jakarta</w:t>
      </w:r>
      <w:r>
        <w:rPr>
          <w:rFonts w:ascii="Times New Roman" w:hAnsi="Times New Roman" w:cs="Times New Roman"/>
          <w:sz w:val="22"/>
          <w:szCs w:val="22"/>
          <w:lang w:val="en-GB"/>
        </w:rPr>
        <w:t xml:space="preserve"> on 25 November 2019 in order to assess the situation in Indonesia being the target country of the Project.</w:t>
      </w:r>
    </w:p>
    <w:p w:rsidR="002A3216" w:rsidRPr="00DA1CC0" w:rsidRDefault="002A3216" w:rsidP="002A3216">
      <w:pPr>
        <w:ind w:left="-284"/>
        <w:jc w:val="both"/>
        <w:rPr>
          <w:rFonts w:ascii="Times New Roman" w:hAnsi="Times New Roman" w:cs="Times New Roman"/>
          <w:sz w:val="22"/>
          <w:szCs w:val="22"/>
          <w:lang w:val="en-GB"/>
        </w:rPr>
      </w:pPr>
      <w:r>
        <w:rPr>
          <w:rFonts w:ascii="Times New Roman" w:hAnsi="Times New Roman" w:cs="Times New Roman"/>
          <w:sz w:val="22"/>
          <w:szCs w:val="22"/>
          <w:lang w:val="en-GB"/>
        </w:rPr>
        <w:t>During the meeting, kindly ho</w:t>
      </w:r>
      <w:r w:rsidRPr="00DA1CC0">
        <w:rPr>
          <w:rFonts w:ascii="Times New Roman" w:hAnsi="Times New Roman" w:cs="Times New Roman"/>
          <w:sz w:val="22"/>
          <w:szCs w:val="22"/>
          <w:lang w:val="en-GB"/>
        </w:rPr>
        <w:t>sted</w:t>
      </w:r>
      <w:r>
        <w:rPr>
          <w:rFonts w:ascii="Times New Roman" w:hAnsi="Times New Roman" w:cs="Times New Roman"/>
          <w:sz w:val="22"/>
          <w:szCs w:val="22"/>
          <w:lang w:val="en-GB"/>
        </w:rPr>
        <w:t xml:space="preserve"> by our p</w:t>
      </w:r>
      <w:r w:rsidRPr="00DA1CC0">
        <w:rPr>
          <w:rFonts w:ascii="Times New Roman" w:hAnsi="Times New Roman" w:cs="Times New Roman"/>
          <w:sz w:val="22"/>
          <w:szCs w:val="22"/>
          <w:lang w:val="en-GB"/>
        </w:rPr>
        <w:t xml:space="preserve">artner </w:t>
      </w:r>
      <w:proofErr w:type="spellStart"/>
      <w:r w:rsidRPr="00DA1CC0">
        <w:rPr>
          <w:rFonts w:ascii="Times New Roman" w:hAnsi="Times New Roman" w:cs="Times New Roman"/>
          <w:sz w:val="22"/>
          <w:szCs w:val="22"/>
          <w:lang w:val="en-GB"/>
        </w:rPr>
        <w:t>Trisakti</w:t>
      </w:r>
      <w:proofErr w:type="spellEnd"/>
      <w:r w:rsidRPr="00DA1CC0">
        <w:rPr>
          <w:rFonts w:ascii="Times New Roman" w:hAnsi="Times New Roman" w:cs="Times New Roman"/>
          <w:sz w:val="22"/>
          <w:szCs w:val="22"/>
          <w:lang w:val="en-GB"/>
        </w:rPr>
        <w:t xml:space="preserve"> School of Tourism (TST), </w:t>
      </w:r>
      <w:r>
        <w:rPr>
          <w:rFonts w:ascii="Times New Roman" w:hAnsi="Times New Roman" w:cs="Times New Roman"/>
          <w:sz w:val="22"/>
          <w:szCs w:val="22"/>
          <w:lang w:val="en-GB"/>
        </w:rPr>
        <w:t xml:space="preserve">not only the lack of support was further substantiated, but also the determination of the partners was expressed to continue the project with all possible means and not let </w:t>
      </w:r>
      <w:proofErr w:type="spellStart"/>
      <w:r>
        <w:rPr>
          <w:rFonts w:ascii="Times New Roman" w:hAnsi="Times New Roman" w:cs="Times New Roman"/>
          <w:sz w:val="22"/>
          <w:szCs w:val="22"/>
          <w:lang w:val="en-GB"/>
        </w:rPr>
        <w:t>Prof.</w:t>
      </w:r>
      <w:proofErr w:type="spellEnd"/>
      <w:r>
        <w:rPr>
          <w:rFonts w:ascii="Times New Roman" w:hAnsi="Times New Roman" w:cs="Times New Roman"/>
          <w:sz w:val="22"/>
          <w:szCs w:val="22"/>
          <w:lang w:val="en-GB"/>
        </w:rPr>
        <w:t xml:space="preserve"> </w:t>
      </w:r>
      <w:proofErr w:type="spellStart"/>
      <w:r>
        <w:rPr>
          <w:rFonts w:ascii="Times New Roman" w:hAnsi="Times New Roman" w:cs="Times New Roman"/>
          <w:sz w:val="22"/>
          <w:szCs w:val="22"/>
          <w:lang w:val="en-GB"/>
        </w:rPr>
        <w:t>Stolker</w:t>
      </w:r>
      <w:proofErr w:type="spellEnd"/>
      <w:r>
        <w:rPr>
          <w:rFonts w:ascii="Times New Roman" w:hAnsi="Times New Roman" w:cs="Times New Roman"/>
          <w:sz w:val="22"/>
          <w:szCs w:val="22"/>
          <w:lang w:val="en-GB"/>
        </w:rPr>
        <w:t xml:space="preserve"> prematurely abort the project for no valid reason whatsoever. </w:t>
      </w:r>
    </w:p>
    <w:p w:rsidR="002A3216" w:rsidRDefault="002A3216" w:rsidP="002A3216">
      <w:pPr>
        <w:ind w:left="-284"/>
        <w:jc w:val="both"/>
        <w:rPr>
          <w:rFonts w:ascii="Times New Roman" w:hAnsi="Times New Roman" w:cs="Times New Roman"/>
          <w:sz w:val="22"/>
          <w:szCs w:val="22"/>
          <w:u w:val="single"/>
          <w:lang w:val="en-GB"/>
        </w:rPr>
      </w:pPr>
    </w:p>
    <w:p w:rsidR="002A3216" w:rsidRDefault="002A3216" w:rsidP="002A3216">
      <w:pPr>
        <w:ind w:left="-284"/>
        <w:jc w:val="both"/>
        <w:rPr>
          <w:rFonts w:ascii="Times New Roman" w:hAnsi="Times New Roman" w:cs="Times New Roman"/>
          <w:sz w:val="22"/>
          <w:szCs w:val="22"/>
          <w:lang w:val="en-GB"/>
        </w:rPr>
      </w:pPr>
      <w:r w:rsidRPr="00E14243">
        <w:rPr>
          <w:rFonts w:ascii="Times New Roman" w:hAnsi="Times New Roman" w:cs="Times New Roman"/>
          <w:sz w:val="22"/>
          <w:szCs w:val="22"/>
          <w:lang w:val="en-GB"/>
        </w:rPr>
        <w:t>When eventua</w:t>
      </w:r>
      <w:r>
        <w:rPr>
          <w:rFonts w:ascii="Times New Roman" w:hAnsi="Times New Roman" w:cs="Times New Roman"/>
          <w:sz w:val="22"/>
          <w:szCs w:val="22"/>
          <w:lang w:val="en-GB"/>
        </w:rPr>
        <w:t xml:space="preserve">lly </w:t>
      </w:r>
      <w:proofErr w:type="spellStart"/>
      <w:r>
        <w:rPr>
          <w:rFonts w:ascii="Times New Roman" w:hAnsi="Times New Roman" w:cs="Times New Roman"/>
          <w:sz w:val="22"/>
          <w:szCs w:val="22"/>
          <w:lang w:val="en-GB"/>
        </w:rPr>
        <w:t>Prof.</w:t>
      </w:r>
      <w:proofErr w:type="spellEnd"/>
      <w:r>
        <w:rPr>
          <w:rFonts w:ascii="Times New Roman" w:hAnsi="Times New Roman" w:cs="Times New Roman"/>
          <w:sz w:val="22"/>
          <w:szCs w:val="22"/>
          <w:lang w:val="en-GB"/>
        </w:rPr>
        <w:t xml:space="preserve"> </w:t>
      </w:r>
      <w:proofErr w:type="spellStart"/>
      <w:r w:rsidRPr="00E14243">
        <w:rPr>
          <w:rFonts w:ascii="Times New Roman" w:hAnsi="Times New Roman" w:cs="Times New Roman"/>
          <w:sz w:val="22"/>
          <w:szCs w:val="22"/>
          <w:lang w:val="en-GB"/>
        </w:rPr>
        <w:t>Stolker</w:t>
      </w:r>
      <w:proofErr w:type="spellEnd"/>
      <w:r w:rsidRPr="00E14243">
        <w:rPr>
          <w:rFonts w:ascii="Times New Roman" w:hAnsi="Times New Roman" w:cs="Times New Roman"/>
          <w:sz w:val="22"/>
          <w:szCs w:val="22"/>
          <w:lang w:val="en-GB"/>
        </w:rPr>
        <w:t xml:space="preserve"> realised </w:t>
      </w:r>
      <w:r>
        <w:rPr>
          <w:rFonts w:ascii="Times New Roman" w:hAnsi="Times New Roman" w:cs="Times New Roman"/>
          <w:sz w:val="22"/>
          <w:szCs w:val="22"/>
          <w:lang w:val="en-GB"/>
        </w:rPr>
        <w:t>the seriousness of his problem, he made a last-minute direct attempt to our partners to safe his face by seeking a deal with any partner to take over the position of Coordinating Institution. Apart from the fact that the decision of such transfer is to be taken by the Agency with the unanimous agreement of all partners/beneficiaries, Leiden University would have to pay from its own funds the costs of such transfer, as neither the project budget nor the Agency would have the funds for such transaction.</w:t>
      </w:r>
    </w:p>
    <w:p w:rsidR="002A3216" w:rsidRDefault="002A3216" w:rsidP="002A3216">
      <w:pPr>
        <w:ind w:left="-284"/>
        <w:jc w:val="both"/>
        <w:rPr>
          <w:rFonts w:ascii="Times New Roman" w:hAnsi="Times New Roman" w:cs="Times New Roman"/>
          <w:sz w:val="22"/>
          <w:szCs w:val="22"/>
          <w:lang w:val="en-GB"/>
        </w:rPr>
      </w:pPr>
      <w:r w:rsidRPr="005E14F5">
        <w:rPr>
          <w:rFonts w:ascii="Times New Roman" w:hAnsi="Times New Roman" w:cs="Times New Roman"/>
          <w:sz w:val="22"/>
          <w:szCs w:val="22"/>
          <w:lang w:val="en-GB"/>
        </w:rPr>
        <w:t xml:space="preserve">As such deal, proposed by </w:t>
      </w:r>
      <w:proofErr w:type="spellStart"/>
      <w:r w:rsidRPr="005E14F5">
        <w:rPr>
          <w:rFonts w:ascii="Times New Roman" w:hAnsi="Times New Roman" w:cs="Times New Roman"/>
          <w:sz w:val="22"/>
          <w:szCs w:val="22"/>
          <w:lang w:val="en-GB"/>
        </w:rPr>
        <w:t>Prof.</w:t>
      </w:r>
      <w:proofErr w:type="spellEnd"/>
      <w:r w:rsidRPr="005E14F5">
        <w:rPr>
          <w:rFonts w:ascii="Times New Roman" w:hAnsi="Times New Roman" w:cs="Times New Roman"/>
          <w:sz w:val="22"/>
          <w:szCs w:val="22"/>
          <w:lang w:val="en-GB"/>
        </w:rPr>
        <w:t xml:space="preserve"> </w:t>
      </w:r>
      <w:proofErr w:type="spellStart"/>
      <w:r w:rsidRPr="005E14F5">
        <w:rPr>
          <w:rFonts w:ascii="Times New Roman" w:hAnsi="Times New Roman" w:cs="Times New Roman"/>
          <w:sz w:val="22"/>
          <w:szCs w:val="22"/>
          <w:lang w:val="en-GB"/>
        </w:rPr>
        <w:t>Stolker</w:t>
      </w:r>
      <w:proofErr w:type="spellEnd"/>
      <w:r w:rsidRPr="005E14F5">
        <w:rPr>
          <w:rFonts w:ascii="Times New Roman" w:hAnsi="Times New Roman" w:cs="Times New Roman"/>
          <w:sz w:val="22"/>
          <w:szCs w:val="22"/>
          <w:lang w:val="en-GB"/>
        </w:rPr>
        <w:t xml:space="preserve"> to MAICH was not reali</w:t>
      </w:r>
      <w:r>
        <w:rPr>
          <w:rFonts w:ascii="Times New Roman" w:hAnsi="Times New Roman" w:cs="Times New Roman"/>
          <w:sz w:val="22"/>
          <w:szCs w:val="22"/>
          <w:lang w:val="en-GB"/>
        </w:rPr>
        <w:t>s</w:t>
      </w:r>
      <w:r w:rsidRPr="005E14F5">
        <w:rPr>
          <w:rFonts w:ascii="Times New Roman" w:hAnsi="Times New Roman" w:cs="Times New Roman"/>
          <w:sz w:val="22"/>
          <w:szCs w:val="22"/>
          <w:lang w:val="en-GB"/>
        </w:rPr>
        <w:t>ed because</w:t>
      </w:r>
      <w:r>
        <w:rPr>
          <w:rFonts w:ascii="Times New Roman" w:hAnsi="Times New Roman" w:cs="Times New Roman"/>
          <w:sz w:val="22"/>
          <w:szCs w:val="22"/>
          <w:lang w:val="en-GB"/>
        </w:rPr>
        <w:t xml:space="preserve"> of Leiden Univers</w:t>
      </w:r>
      <w:r w:rsidRPr="005E14F5">
        <w:rPr>
          <w:rFonts w:ascii="Times New Roman" w:hAnsi="Times New Roman" w:cs="Times New Roman"/>
          <w:sz w:val="22"/>
          <w:szCs w:val="22"/>
          <w:lang w:val="en-GB"/>
        </w:rPr>
        <w:t>ity’s refu</w:t>
      </w:r>
      <w:r>
        <w:rPr>
          <w:rFonts w:ascii="Times New Roman" w:hAnsi="Times New Roman" w:cs="Times New Roman"/>
          <w:sz w:val="22"/>
          <w:szCs w:val="22"/>
          <w:lang w:val="en-GB"/>
        </w:rPr>
        <w:t>sal to pay s</w:t>
      </w:r>
      <w:r w:rsidRPr="005E14F5">
        <w:rPr>
          <w:rFonts w:ascii="Times New Roman" w:hAnsi="Times New Roman" w:cs="Times New Roman"/>
          <w:sz w:val="22"/>
          <w:szCs w:val="22"/>
          <w:lang w:val="en-GB"/>
        </w:rPr>
        <w:t xml:space="preserve">uch </w:t>
      </w:r>
      <w:r>
        <w:rPr>
          <w:rFonts w:ascii="Times New Roman" w:hAnsi="Times New Roman" w:cs="Times New Roman"/>
          <w:sz w:val="22"/>
          <w:szCs w:val="22"/>
          <w:lang w:val="en-GB"/>
        </w:rPr>
        <w:t xml:space="preserve">overhead </w:t>
      </w:r>
      <w:r w:rsidRPr="005E14F5">
        <w:rPr>
          <w:rFonts w:ascii="Times New Roman" w:hAnsi="Times New Roman" w:cs="Times New Roman"/>
          <w:sz w:val="22"/>
          <w:szCs w:val="22"/>
          <w:lang w:val="en-GB"/>
        </w:rPr>
        <w:t>costs</w:t>
      </w:r>
      <w:r>
        <w:rPr>
          <w:rFonts w:ascii="Times New Roman" w:hAnsi="Times New Roman" w:cs="Times New Roman"/>
          <w:sz w:val="22"/>
          <w:szCs w:val="22"/>
          <w:lang w:val="en-GB"/>
        </w:rPr>
        <w:t xml:space="preserve"> by itself, while payment from</w:t>
      </w:r>
      <w:r w:rsidRPr="005E14F5">
        <w:rPr>
          <w:rFonts w:ascii="Times New Roman" w:hAnsi="Times New Roman" w:cs="Times New Roman"/>
          <w:sz w:val="22"/>
          <w:szCs w:val="22"/>
          <w:lang w:val="en-GB"/>
        </w:rPr>
        <w:t xml:space="preserve"> the p</w:t>
      </w:r>
      <w:r>
        <w:rPr>
          <w:rFonts w:ascii="Times New Roman" w:hAnsi="Times New Roman" w:cs="Times New Roman"/>
          <w:sz w:val="22"/>
          <w:szCs w:val="22"/>
          <w:lang w:val="en-GB"/>
        </w:rPr>
        <w:t xml:space="preserve">roject budget would be misuse of public funds, </w:t>
      </w:r>
      <w:proofErr w:type="spellStart"/>
      <w:r>
        <w:rPr>
          <w:rFonts w:ascii="Times New Roman" w:hAnsi="Times New Roman" w:cs="Times New Roman"/>
          <w:sz w:val="22"/>
          <w:szCs w:val="22"/>
          <w:lang w:val="en-GB"/>
        </w:rPr>
        <w:t>Prof.</w:t>
      </w:r>
      <w:proofErr w:type="spellEnd"/>
      <w:r>
        <w:rPr>
          <w:rFonts w:ascii="Times New Roman" w:hAnsi="Times New Roman" w:cs="Times New Roman"/>
          <w:sz w:val="22"/>
          <w:szCs w:val="22"/>
          <w:lang w:val="en-GB"/>
        </w:rPr>
        <w:t xml:space="preserve"> </w:t>
      </w:r>
      <w:proofErr w:type="spellStart"/>
      <w:r>
        <w:rPr>
          <w:rFonts w:ascii="Times New Roman" w:hAnsi="Times New Roman" w:cs="Times New Roman"/>
          <w:sz w:val="22"/>
          <w:szCs w:val="22"/>
          <w:lang w:val="en-GB"/>
        </w:rPr>
        <w:t>S</w:t>
      </w:r>
      <w:r w:rsidRPr="005E14F5">
        <w:rPr>
          <w:rFonts w:ascii="Times New Roman" w:hAnsi="Times New Roman" w:cs="Times New Roman"/>
          <w:sz w:val="22"/>
          <w:szCs w:val="22"/>
          <w:lang w:val="en-GB"/>
        </w:rPr>
        <w:t>tolker</w:t>
      </w:r>
      <w:proofErr w:type="spellEnd"/>
      <w:r w:rsidRPr="005E14F5">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ignored the convocation and </w:t>
      </w:r>
      <w:r w:rsidRPr="005E14F5">
        <w:rPr>
          <w:rFonts w:ascii="Times New Roman" w:hAnsi="Times New Roman" w:cs="Times New Roman"/>
          <w:sz w:val="22"/>
          <w:szCs w:val="22"/>
          <w:lang w:val="en-GB"/>
        </w:rPr>
        <w:t>se</w:t>
      </w:r>
      <w:r>
        <w:rPr>
          <w:rFonts w:ascii="Times New Roman" w:hAnsi="Times New Roman" w:cs="Times New Roman"/>
          <w:sz w:val="22"/>
          <w:szCs w:val="22"/>
          <w:lang w:val="en-GB"/>
        </w:rPr>
        <w:t xml:space="preserve">nt out </w:t>
      </w:r>
      <w:r w:rsidRPr="005E14F5">
        <w:rPr>
          <w:rFonts w:ascii="Times New Roman" w:hAnsi="Times New Roman" w:cs="Times New Roman"/>
          <w:sz w:val="22"/>
          <w:szCs w:val="22"/>
          <w:lang w:val="en-GB"/>
        </w:rPr>
        <w:t xml:space="preserve">a team of </w:t>
      </w:r>
      <w:r>
        <w:rPr>
          <w:rFonts w:ascii="Times New Roman" w:hAnsi="Times New Roman" w:cs="Times New Roman"/>
          <w:sz w:val="22"/>
          <w:szCs w:val="22"/>
          <w:lang w:val="en-GB"/>
        </w:rPr>
        <w:t xml:space="preserve">his </w:t>
      </w:r>
      <w:r w:rsidRPr="005E14F5">
        <w:rPr>
          <w:rFonts w:ascii="Times New Roman" w:hAnsi="Times New Roman" w:cs="Times New Roman"/>
          <w:sz w:val="22"/>
          <w:szCs w:val="22"/>
          <w:lang w:val="en-GB"/>
        </w:rPr>
        <w:t>‘</w:t>
      </w:r>
      <w:r>
        <w:rPr>
          <w:rFonts w:ascii="Times New Roman" w:hAnsi="Times New Roman" w:cs="Times New Roman"/>
          <w:sz w:val="22"/>
          <w:szCs w:val="22"/>
          <w:lang w:val="en-GB"/>
        </w:rPr>
        <w:t>representat</w:t>
      </w:r>
      <w:r w:rsidRPr="005E14F5">
        <w:rPr>
          <w:rFonts w:ascii="Times New Roman" w:hAnsi="Times New Roman" w:cs="Times New Roman"/>
          <w:sz w:val="22"/>
          <w:szCs w:val="22"/>
          <w:lang w:val="en-GB"/>
        </w:rPr>
        <w:t xml:space="preserve">ives’ </w:t>
      </w:r>
      <w:r>
        <w:rPr>
          <w:rFonts w:ascii="Times New Roman" w:hAnsi="Times New Roman" w:cs="Times New Roman"/>
          <w:sz w:val="22"/>
          <w:szCs w:val="22"/>
          <w:lang w:val="en-GB"/>
        </w:rPr>
        <w:t>to the meeting in Brussels, comprising the temporary Dean o</w:t>
      </w:r>
      <w:r w:rsidRPr="005E14F5">
        <w:rPr>
          <w:rFonts w:ascii="Times New Roman" w:hAnsi="Times New Roman" w:cs="Times New Roman"/>
          <w:sz w:val="22"/>
          <w:szCs w:val="22"/>
          <w:lang w:val="en-GB"/>
        </w:rPr>
        <w:t>f the Fac</w:t>
      </w:r>
      <w:r>
        <w:rPr>
          <w:rFonts w:ascii="Times New Roman" w:hAnsi="Times New Roman" w:cs="Times New Roman"/>
          <w:sz w:val="22"/>
          <w:szCs w:val="22"/>
          <w:lang w:val="en-GB"/>
        </w:rPr>
        <w:t>ulty of S</w:t>
      </w:r>
      <w:r w:rsidRPr="005E14F5">
        <w:rPr>
          <w:rFonts w:ascii="Times New Roman" w:hAnsi="Times New Roman" w:cs="Times New Roman"/>
          <w:sz w:val="22"/>
          <w:szCs w:val="22"/>
          <w:lang w:val="en-GB"/>
        </w:rPr>
        <w:t>cience</w:t>
      </w:r>
      <w:r>
        <w:rPr>
          <w:rFonts w:ascii="Times New Roman" w:hAnsi="Times New Roman" w:cs="Times New Roman"/>
          <w:sz w:val="22"/>
          <w:szCs w:val="22"/>
          <w:lang w:val="en-GB"/>
        </w:rPr>
        <w:t xml:space="preserve">, </w:t>
      </w:r>
      <w:r w:rsidRPr="005E14F5">
        <w:rPr>
          <w:rFonts w:ascii="Times New Roman" w:hAnsi="Times New Roman" w:cs="Times New Roman"/>
          <w:sz w:val="22"/>
          <w:szCs w:val="22"/>
          <w:lang w:val="en-GB"/>
        </w:rPr>
        <w:t>sup</w:t>
      </w:r>
      <w:r>
        <w:rPr>
          <w:rFonts w:ascii="Times New Roman" w:hAnsi="Times New Roman" w:cs="Times New Roman"/>
          <w:sz w:val="22"/>
          <w:szCs w:val="22"/>
          <w:lang w:val="en-GB"/>
        </w:rPr>
        <w:t>p</w:t>
      </w:r>
      <w:r w:rsidRPr="005E14F5">
        <w:rPr>
          <w:rFonts w:ascii="Times New Roman" w:hAnsi="Times New Roman" w:cs="Times New Roman"/>
          <w:sz w:val="22"/>
          <w:szCs w:val="22"/>
          <w:lang w:val="en-GB"/>
        </w:rPr>
        <w:t xml:space="preserve">orted by 3 lawyers to </w:t>
      </w:r>
      <w:r>
        <w:rPr>
          <w:rFonts w:ascii="Times New Roman" w:hAnsi="Times New Roman" w:cs="Times New Roman"/>
          <w:sz w:val="22"/>
          <w:szCs w:val="22"/>
          <w:lang w:val="en-GB"/>
        </w:rPr>
        <w:t>defend their case of lack of support against the Project Manager, who was only accompanied by his wife.</w:t>
      </w:r>
    </w:p>
    <w:p w:rsidR="002A3216" w:rsidRDefault="002A3216" w:rsidP="002A3216">
      <w:pPr>
        <w:ind w:left="-284"/>
        <w:jc w:val="both"/>
        <w:rPr>
          <w:rFonts w:ascii="Times New Roman" w:hAnsi="Times New Roman" w:cs="Times New Roman"/>
          <w:sz w:val="22"/>
          <w:szCs w:val="22"/>
          <w:lang w:val="en-GB"/>
        </w:rPr>
      </w:pPr>
    </w:p>
    <w:p w:rsidR="002A3216" w:rsidRDefault="002A3216" w:rsidP="002A3216">
      <w:pPr>
        <w:ind w:left="-284"/>
        <w:jc w:val="both"/>
        <w:rPr>
          <w:rFonts w:ascii="Times New Roman" w:hAnsi="Times New Roman" w:cs="Times New Roman"/>
          <w:sz w:val="22"/>
          <w:szCs w:val="22"/>
          <w:lang w:val="en-GB"/>
        </w:rPr>
      </w:pPr>
    </w:p>
    <w:p w:rsidR="002A3216" w:rsidRDefault="002A3216" w:rsidP="002A3216">
      <w:pPr>
        <w:ind w:left="-284"/>
        <w:jc w:val="both"/>
        <w:rPr>
          <w:rFonts w:ascii="Times New Roman" w:hAnsi="Times New Roman" w:cs="Times New Roman"/>
          <w:sz w:val="22"/>
          <w:szCs w:val="22"/>
          <w:lang w:val="en-GB"/>
        </w:rPr>
      </w:pPr>
      <w:proofErr w:type="spellStart"/>
      <w:r>
        <w:rPr>
          <w:rFonts w:ascii="Times New Roman" w:hAnsi="Times New Roman" w:cs="Times New Roman"/>
          <w:sz w:val="22"/>
          <w:szCs w:val="22"/>
          <w:lang w:val="en-GB"/>
        </w:rPr>
        <w:lastRenderedPageBreak/>
        <w:t>Prof.</w:t>
      </w:r>
      <w:proofErr w:type="spellEnd"/>
      <w:r>
        <w:rPr>
          <w:rFonts w:ascii="Times New Roman" w:hAnsi="Times New Roman" w:cs="Times New Roman"/>
          <w:sz w:val="22"/>
          <w:szCs w:val="22"/>
          <w:lang w:val="en-GB"/>
        </w:rPr>
        <w:t xml:space="preserve"> Slikkerveer noted that he had expected a discussion of the current problem at the usual academic level with </w:t>
      </w:r>
      <w:proofErr w:type="spellStart"/>
      <w:r>
        <w:rPr>
          <w:rFonts w:ascii="Times New Roman" w:hAnsi="Times New Roman" w:cs="Times New Roman"/>
          <w:sz w:val="22"/>
          <w:szCs w:val="22"/>
          <w:lang w:val="en-GB"/>
        </w:rPr>
        <w:t>Prof.</w:t>
      </w:r>
      <w:proofErr w:type="spellEnd"/>
      <w:r>
        <w:rPr>
          <w:rFonts w:ascii="Times New Roman" w:hAnsi="Times New Roman" w:cs="Times New Roman"/>
          <w:sz w:val="22"/>
          <w:szCs w:val="22"/>
          <w:lang w:val="en-GB"/>
        </w:rPr>
        <w:t xml:space="preserve"> </w:t>
      </w:r>
      <w:proofErr w:type="spellStart"/>
      <w:r>
        <w:rPr>
          <w:rFonts w:ascii="Times New Roman" w:hAnsi="Times New Roman" w:cs="Times New Roman"/>
          <w:sz w:val="22"/>
          <w:szCs w:val="22"/>
          <w:lang w:val="en-GB"/>
        </w:rPr>
        <w:t>Stolker</w:t>
      </w:r>
      <w:proofErr w:type="spellEnd"/>
      <w:r>
        <w:rPr>
          <w:rFonts w:ascii="Times New Roman" w:hAnsi="Times New Roman" w:cs="Times New Roman"/>
          <w:sz w:val="22"/>
          <w:szCs w:val="22"/>
          <w:lang w:val="en-GB"/>
        </w:rPr>
        <w:t xml:space="preserve"> which he has sought to take place in his repeated letters to </w:t>
      </w:r>
      <w:proofErr w:type="spellStart"/>
      <w:r>
        <w:rPr>
          <w:rFonts w:ascii="Times New Roman" w:hAnsi="Times New Roman" w:cs="Times New Roman"/>
          <w:sz w:val="22"/>
          <w:szCs w:val="22"/>
          <w:lang w:val="en-GB"/>
        </w:rPr>
        <w:t>Prof.</w:t>
      </w:r>
      <w:proofErr w:type="spellEnd"/>
      <w:r>
        <w:rPr>
          <w:rFonts w:ascii="Times New Roman" w:hAnsi="Times New Roman" w:cs="Times New Roman"/>
          <w:sz w:val="22"/>
          <w:szCs w:val="22"/>
          <w:lang w:val="en-GB"/>
        </w:rPr>
        <w:t xml:space="preserve"> </w:t>
      </w:r>
      <w:proofErr w:type="spellStart"/>
      <w:r>
        <w:rPr>
          <w:rFonts w:ascii="Times New Roman" w:hAnsi="Times New Roman" w:cs="Times New Roman"/>
          <w:sz w:val="22"/>
          <w:szCs w:val="22"/>
          <w:lang w:val="en-GB"/>
        </w:rPr>
        <w:t>Stolker</w:t>
      </w:r>
      <w:proofErr w:type="spellEnd"/>
      <w:r>
        <w:rPr>
          <w:rFonts w:ascii="Times New Roman" w:hAnsi="Times New Roman" w:cs="Times New Roman"/>
          <w:sz w:val="22"/>
          <w:szCs w:val="22"/>
          <w:lang w:val="en-GB"/>
        </w:rPr>
        <w:t>, but instead he was now confronted with a temporary Dean and three lawyers looking for judicial arguments to escape from the lack of support from Leiden University being the ultimate reason for the actual critical meeting at the Agency.</w:t>
      </w:r>
    </w:p>
    <w:p w:rsidR="002A3216" w:rsidRDefault="002A3216" w:rsidP="002A3216">
      <w:pPr>
        <w:ind w:left="-284"/>
        <w:jc w:val="both"/>
        <w:rPr>
          <w:rFonts w:ascii="Times New Roman" w:hAnsi="Times New Roman" w:cs="Times New Roman"/>
          <w:sz w:val="22"/>
          <w:szCs w:val="22"/>
          <w:lang w:val="en-GB"/>
        </w:rPr>
      </w:pPr>
    </w:p>
    <w:p w:rsidR="002A3216" w:rsidRDefault="002A3216" w:rsidP="002A3216">
      <w:pPr>
        <w:pStyle w:val="NoSpacing"/>
        <w:ind w:left="-284"/>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During the meeting, chaired by Mr. R. </w:t>
      </w:r>
      <w:proofErr w:type="spellStart"/>
      <w:r>
        <w:rPr>
          <w:rFonts w:ascii="Times New Roman" w:hAnsi="Times New Roman" w:cs="Times New Roman"/>
          <w:sz w:val="22"/>
          <w:szCs w:val="22"/>
          <w:lang w:val="en-GB"/>
        </w:rPr>
        <w:t>Rahders</w:t>
      </w:r>
      <w:proofErr w:type="spellEnd"/>
      <w:r>
        <w:rPr>
          <w:rFonts w:ascii="Times New Roman" w:hAnsi="Times New Roman" w:cs="Times New Roman"/>
          <w:sz w:val="22"/>
          <w:szCs w:val="22"/>
          <w:lang w:val="en-GB"/>
        </w:rPr>
        <w:t>, Head of Unit 4 of the Agency, the Project Manager got the opportunity to disprove the blunt untruths and misrepresentations, repeated in front of the Chairman and the Project Officers of the Agency.</w:t>
      </w:r>
    </w:p>
    <w:p w:rsidR="002A3216" w:rsidRDefault="002A3216" w:rsidP="002A3216">
      <w:pPr>
        <w:pStyle w:val="NoSpacing"/>
        <w:ind w:left="-284"/>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Following the fundamental question of the Chairman to the Dean, as how it was possible that Leiden University refused to pay the Project Manager and the Project-Assistant from the earmarked funds from the Project budget, as has been agreed upon in the Grant Agreement, while these two project staff have been working for the Project for almost one year, </w:t>
      </w:r>
      <w:proofErr w:type="spellStart"/>
      <w:r>
        <w:rPr>
          <w:rFonts w:ascii="Times New Roman" w:hAnsi="Times New Roman" w:cs="Times New Roman"/>
          <w:sz w:val="22"/>
          <w:szCs w:val="22"/>
          <w:lang w:val="en-GB"/>
        </w:rPr>
        <w:t>Prof.</w:t>
      </w:r>
      <w:proofErr w:type="spellEnd"/>
      <w:r>
        <w:rPr>
          <w:rFonts w:ascii="Times New Roman" w:hAnsi="Times New Roman" w:cs="Times New Roman"/>
          <w:sz w:val="22"/>
          <w:szCs w:val="22"/>
          <w:lang w:val="en-GB"/>
        </w:rPr>
        <w:t xml:space="preserve"> Slikkerveer added that he had requested these payments already before the start of the project, and that also other payments for the project have been delayed or refused, including the payment of the costs of the accommodation of participants at the Second Meeting at MAICH (Euro 12.400), the payment of the costs for the transport and accommodation of the Indonesian partners and the Project Manager for the EU Monitoring Meeting in Jakarta (Euro 3.850), and the costs of educational equipment (3 x Euro 65.000), all underscoring the incompetence of IBL to provide proper financial management to international cooperation projects. </w:t>
      </w:r>
    </w:p>
    <w:p w:rsidR="002A3216" w:rsidRDefault="002A3216" w:rsidP="002A3216">
      <w:pPr>
        <w:pStyle w:val="NoSpacing"/>
        <w:ind w:left="-284"/>
        <w:jc w:val="both"/>
        <w:rPr>
          <w:rFonts w:ascii="Times New Roman" w:hAnsi="Times New Roman" w:cs="Times New Roman"/>
          <w:sz w:val="22"/>
          <w:szCs w:val="22"/>
          <w:lang w:val="en-GB"/>
        </w:rPr>
      </w:pPr>
      <w:proofErr w:type="spellStart"/>
      <w:r>
        <w:rPr>
          <w:rFonts w:ascii="Times New Roman" w:hAnsi="Times New Roman" w:cs="Times New Roman"/>
          <w:sz w:val="22"/>
          <w:szCs w:val="22"/>
          <w:lang w:val="en-GB"/>
        </w:rPr>
        <w:t>Prof.</w:t>
      </w:r>
      <w:proofErr w:type="spellEnd"/>
      <w:r>
        <w:rPr>
          <w:rFonts w:ascii="Times New Roman" w:hAnsi="Times New Roman" w:cs="Times New Roman"/>
          <w:sz w:val="22"/>
          <w:szCs w:val="22"/>
          <w:lang w:val="en-GB"/>
        </w:rPr>
        <w:t xml:space="preserve"> Slikkerveer added that such mismanagement of the project finances by IBL as the </w:t>
      </w:r>
      <w:proofErr w:type="spellStart"/>
      <w:r>
        <w:rPr>
          <w:rFonts w:ascii="Times New Roman" w:hAnsi="Times New Roman" w:cs="Times New Roman"/>
          <w:sz w:val="22"/>
          <w:szCs w:val="22"/>
          <w:lang w:val="en-GB"/>
        </w:rPr>
        <w:t>unforseen</w:t>
      </w:r>
      <w:proofErr w:type="spellEnd"/>
      <w:r>
        <w:rPr>
          <w:rFonts w:ascii="Times New Roman" w:hAnsi="Times New Roman" w:cs="Times New Roman"/>
          <w:sz w:val="22"/>
          <w:szCs w:val="22"/>
          <w:lang w:val="en-GB"/>
        </w:rPr>
        <w:t xml:space="preserve"> institute which had taken the project and its funds away from the LEAD Programme being the contractually agreed Executing </w:t>
      </w:r>
      <w:proofErr w:type="spellStart"/>
      <w:r>
        <w:rPr>
          <w:rFonts w:ascii="Times New Roman" w:hAnsi="Times New Roman" w:cs="Times New Roman"/>
          <w:sz w:val="22"/>
          <w:szCs w:val="22"/>
          <w:lang w:val="en-GB"/>
        </w:rPr>
        <w:t>Organsation</w:t>
      </w:r>
      <w:proofErr w:type="spellEnd"/>
      <w:r>
        <w:rPr>
          <w:rFonts w:ascii="Times New Roman" w:hAnsi="Times New Roman" w:cs="Times New Roman"/>
          <w:sz w:val="22"/>
          <w:szCs w:val="22"/>
          <w:lang w:val="en-GB"/>
        </w:rPr>
        <w:t>, only undermined his position, and that he had to write several letters of apology to third parties on behalf of Leiden University to save the growing embarrassment.</w:t>
      </w:r>
    </w:p>
    <w:p w:rsidR="002A3216" w:rsidRDefault="002A3216" w:rsidP="002A3216">
      <w:pPr>
        <w:pStyle w:val="NoSpacing"/>
        <w:ind w:left="-284"/>
        <w:jc w:val="both"/>
        <w:rPr>
          <w:rFonts w:ascii="Times New Roman" w:hAnsi="Times New Roman" w:cs="Times New Roman"/>
          <w:sz w:val="22"/>
          <w:szCs w:val="22"/>
          <w:lang w:val="en-GB"/>
        </w:rPr>
      </w:pPr>
    </w:p>
    <w:p w:rsidR="002A3216" w:rsidRDefault="002A3216" w:rsidP="002A3216">
      <w:pPr>
        <w:pStyle w:val="NoSpacing"/>
        <w:ind w:left="-284"/>
        <w:jc w:val="both"/>
        <w:rPr>
          <w:rFonts w:ascii="Times New Roman" w:hAnsi="Times New Roman" w:cs="Times New Roman"/>
          <w:sz w:val="22"/>
          <w:szCs w:val="22"/>
          <w:lang w:val="en-GB"/>
        </w:rPr>
      </w:pPr>
      <w:proofErr w:type="spellStart"/>
      <w:r>
        <w:rPr>
          <w:rFonts w:ascii="Times New Roman" w:hAnsi="Times New Roman" w:cs="Times New Roman"/>
          <w:sz w:val="22"/>
          <w:szCs w:val="22"/>
          <w:lang w:val="en-GB"/>
        </w:rPr>
        <w:t>Prof.</w:t>
      </w:r>
      <w:proofErr w:type="spellEnd"/>
      <w:r>
        <w:rPr>
          <w:rFonts w:ascii="Times New Roman" w:hAnsi="Times New Roman" w:cs="Times New Roman"/>
          <w:sz w:val="22"/>
          <w:szCs w:val="22"/>
          <w:lang w:val="en-GB"/>
        </w:rPr>
        <w:t xml:space="preserve"> Slikkerveer repeated the demand of the Consortium that Leiden University should comply with the regulations clearly formulated and contractually agreed upon with the Agency in the </w:t>
      </w:r>
      <w:r w:rsidRPr="00F04B92">
        <w:rPr>
          <w:rFonts w:ascii="Times New Roman" w:hAnsi="Times New Roman" w:cs="Times New Roman"/>
          <w:i/>
          <w:sz w:val="22"/>
          <w:szCs w:val="22"/>
          <w:lang w:val="en-GB"/>
        </w:rPr>
        <w:t xml:space="preserve">Grant Agreement </w:t>
      </w:r>
      <w:r>
        <w:rPr>
          <w:rFonts w:ascii="Times New Roman" w:hAnsi="Times New Roman" w:cs="Times New Roman"/>
          <w:sz w:val="22"/>
          <w:szCs w:val="22"/>
          <w:lang w:val="en-GB"/>
        </w:rPr>
        <w:t>and its Annexes of 17.1.2019, in terms of the LEAD Programme being the Executing Agency of the Project (and not the Institute of Biology which had taken the project and its funds away from the LEAD Programme), the establishment of the realisation of the required economic affiliation of agreed project staff, proper financial management of the budget and its earmarked funds for specific activities in terms of staff costs, travel and accommodation costs, and funds for educational equipment for Indonesian partners UNPAD, UPI and TST.</w:t>
      </w:r>
    </w:p>
    <w:p w:rsidR="002A3216" w:rsidRDefault="002A3216" w:rsidP="002A3216">
      <w:pPr>
        <w:pStyle w:val="NoSpacing"/>
        <w:ind w:left="-284"/>
        <w:jc w:val="both"/>
        <w:rPr>
          <w:rFonts w:ascii="Times New Roman" w:hAnsi="Times New Roman" w:cs="Times New Roman"/>
          <w:sz w:val="22"/>
          <w:szCs w:val="22"/>
          <w:lang w:val="en-GB"/>
        </w:rPr>
      </w:pPr>
    </w:p>
    <w:p w:rsidR="002A3216" w:rsidRDefault="002A3216" w:rsidP="002A3216">
      <w:pPr>
        <w:pStyle w:val="NoSpacing"/>
        <w:ind w:left="-284"/>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In reaction to the Dean who tried to downgrade the LEAD Programme as a </w:t>
      </w:r>
      <w:proofErr w:type="spellStart"/>
      <w:r w:rsidRPr="00632FC2">
        <w:rPr>
          <w:rFonts w:ascii="Times New Roman" w:hAnsi="Times New Roman" w:cs="Times New Roman"/>
          <w:i/>
          <w:sz w:val="22"/>
          <w:szCs w:val="22"/>
          <w:lang w:val="en-GB"/>
        </w:rPr>
        <w:t>quantité</w:t>
      </w:r>
      <w:proofErr w:type="spellEnd"/>
      <w:r w:rsidRPr="00632FC2">
        <w:rPr>
          <w:rFonts w:ascii="Times New Roman" w:hAnsi="Times New Roman" w:cs="Times New Roman"/>
          <w:i/>
          <w:sz w:val="22"/>
          <w:szCs w:val="22"/>
          <w:lang w:val="en-GB"/>
        </w:rPr>
        <w:t xml:space="preserve"> </w:t>
      </w:r>
      <w:proofErr w:type="spellStart"/>
      <w:r w:rsidRPr="00632FC2">
        <w:rPr>
          <w:rFonts w:ascii="Times New Roman" w:hAnsi="Times New Roman" w:cs="Times New Roman"/>
          <w:i/>
          <w:sz w:val="22"/>
          <w:szCs w:val="22"/>
          <w:lang w:val="en-GB"/>
        </w:rPr>
        <w:t>négligeable</w:t>
      </w:r>
      <w:proofErr w:type="spellEnd"/>
      <w:r>
        <w:rPr>
          <w:rFonts w:ascii="Times New Roman" w:hAnsi="Times New Roman" w:cs="Times New Roman"/>
          <w:sz w:val="22"/>
          <w:szCs w:val="22"/>
          <w:lang w:val="en-GB"/>
        </w:rPr>
        <w:t xml:space="preserve">, </w:t>
      </w:r>
      <w:proofErr w:type="spellStart"/>
      <w:r>
        <w:rPr>
          <w:rFonts w:ascii="Times New Roman" w:hAnsi="Times New Roman" w:cs="Times New Roman"/>
          <w:sz w:val="22"/>
          <w:szCs w:val="22"/>
          <w:lang w:val="en-GB"/>
        </w:rPr>
        <w:t>Prof.</w:t>
      </w:r>
      <w:proofErr w:type="spellEnd"/>
      <w:r>
        <w:rPr>
          <w:rFonts w:ascii="Times New Roman" w:hAnsi="Times New Roman" w:cs="Times New Roman"/>
          <w:sz w:val="22"/>
          <w:szCs w:val="22"/>
          <w:lang w:val="en-GB"/>
        </w:rPr>
        <w:t xml:space="preserve"> Slikkerveer responded that the LEAD Programme is a </w:t>
      </w:r>
      <w:proofErr w:type="spellStart"/>
      <w:r>
        <w:rPr>
          <w:rFonts w:ascii="Times New Roman" w:hAnsi="Times New Roman" w:cs="Times New Roman"/>
          <w:sz w:val="22"/>
          <w:szCs w:val="22"/>
          <w:lang w:val="en-GB"/>
        </w:rPr>
        <w:t>Spearpoint</w:t>
      </w:r>
      <w:proofErr w:type="spellEnd"/>
      <w:r>
        <w:rPr>
          <w:rFonts w:ascii="Times New Roman" w:hAnsi="Times New Roman" w:cs="Times New Roman"/>
          <w:sz w:val="22"/>
          <w:szCs w:val="22"/>
          <w:lang w:val="en-GB"/>
        </w:rPr>
        <w:t xml:space="preserve"> Programme of Leiden University since 1987, working in the newly-developing field of applied ethnoscience with excellent scientific and financial results of international publications, international Master Courses (3), international cooperation projects (5) and an extended network of scientists and institutions in Southeast Asia, East Africa and the Mediterranean Region, and 24 PhD Fellows, rendering LEAD most qualified to coordinate the INTEM Project, as it has successfully implemented the previous projects over the past decades.</w:t>
      </w:r>
    </w:p>
    <w:p w:rsidR="002A3216" w:rsidRDefault="002A3216" w:rsidP="002A3216">
      <w:pPr>
        <w:pStyle w:val="NoSpacing"/>
        <w:ind w:left="-284"/>
        <w:jc w:val="both"/>
        <w:rPr>
          <w:rFonts w:ascii="Times New Roman" w:hAnsi="Times New Roman" w:cs="Times New Roman"/>
          <w:sz w:val="22"/>
          <w:szCs w:val="22"/>
          <w:lang w:val="en-GB"/>
        </w:rPr>
      </w:pPr>
    </w:p>
    <w:p w:rsidR="002A3216" w:rsidRDefault="002A3216" w:rsidP="002A3216">
      <w:pPr>
        <w:pStyle w:val="NoSpacing"/>
        <w:ind w:left="-284"/>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In case that Leiden University remains as a project partner in the INTEM Consortium – as is suggested in writing by </w:t>
      </w:r>
      <w:proofErr w:type="spellStart"/>
      <w:r>
        <w:rPr>
          <w:rFonts w:ascii="Times New Roman" w:hAnsi="Times New Roman" w:cs="Times New Roman"/>
          <w:sz w:val="22"/>
          <w:szCs w:val="22"/>
          <w:lang w:val="en-GB"/>
        </w:rPr>
        <w:t>Prof.</w:t>
      </w:r>
      <w:proofErr w:type="spellEnd"/>
      <w:r>
        <w:rPr>
          <w:rFonts w:ascii="Times New Roman" w:hAnsi="Times New Roman" w:cs="Times New Roman"/>
          <w:sz w:val="22"/>
          <w:szCs w:val="22"/>
          <w:lang w:val="en-GB"/>
        </w:rPr>
        <w:t xml:space="preserve"> </w:t>
      </w:r>
      <w:proofErr w:type="spellStart"/>
      <w:r>
        <w:rPr>
          <w:rFonts w:ascii="Times New Roman" w:hAnsi="Times New Roman" w:cs="Times New Roman"/>
          <w:sz w:val="22"/>
          <w:szCs w:val="22"/>
          <w:lang w:val="en-GB"/>
        </w:rPr>
        <w:t>Stolker</w:t>
      </w:r>
      <w:proofErr w:type="spellEnd"/>
      <w:r>
        <w:rPr>
          <w:rFonts w:ascii="Times New Roman" w:hAnsi="Times New Roman" w:cs="Times New Roman"/>
          <w:sz w:val="22"/>
          <w:szCs w:val="22"/>
          <w:lang w:val="en-GB"/>
        </w:rPr>
        <w:t xml:space="preserve"> - the Project Coordinator and the partners will hold on to the position of the Project manager, the project-Assistant and the LEAD Programme as the executing organisation of project activities at Leiden University with its expertise in the field of </w:t>
      </w:r>
      <w:r w:rsidRPr="00993CAD">
        <w:rPr>
          <w:rFonts w:ascii="Times New Roman" w:hAnsi="Times New Roman" w:cs="Times New Roman"/>
          <w:i/>
          <w:sz w:val="22"/>
          <w:szCs w:val="22"/>
          <w:lang w:val="en-GB"/>
        </w:rPr>
        <w:t>integrated ecotourism management</w:t>
      </w:r>
      <w:r w:rsidRPr="00A77140">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as has contractually been agreed upon in the </w:t>
      </w:r>
      <w:r w:rsidRPr="00993CAD">
        <w:rPr>
          <w:rFonts w:ascii="Times New Roman" w:hAnsi="Times New Roman" w:cs="Times New Roman"/>
          <w:i/>
          <w:sz w:val="22"/>
          <w:szCs w:val="22"/>
          <w:lang w:val="en-GB"/>
        </w:rPr>
        <w:t>Grant Agreement</w:t>
      </w:r>
      <w:r>
        <w:rPr>
          <w:rFonts w:ascii="Times New Roman" w:hAnsi="Times New Roman" w:cs="Times New Roman"/>
          <w:sz w:val="22"/>
          <w:szCs w:val="22"/>
          <w:lang w:val="en-GB"/>
        </w:rPr>
        <w:t xml:space="preserve"> of 17.1.2019, and which is not available at IBL or elsewhere in the Faculty or University.</w:t>
      </w:r>
    </w:p>
    <w:p w:rsidR="002A3216" w:rsidRDefault="002A3216" w:rsidP="002A3216">
      <w:pPr>
        <w:pStyle w:val="NoSpacing"/>
        <w:ind w:left="-284"/>
        <w:jc w:val="both"/>
        <w:rPr>
          <w:rFonts w:ascii="Times New Roman" w:hAnsi="Times New Roman" w:cs="Times New Roman"/>
          <w:sz w:val="22"/>
          <w:szCs w:val="22"/>
          <w:lang w:val="en-GB"/>
        </w:rPr>
      </w:pPr>
    </w:p>
    <w:p w:rsidR="002A3216" w:rsidRPr="00566680" w:rsidRDefault="002A3216" w:rsidP="002A3216">
      <w:pPr>
        <w:pStyle w:val="NoSpacing"/>
        <w:ind w:left="-284"/>
        <w:jc w:val="both"/>
        <w:rPr>
          <w:rFonts w:ascii="Times New Roman" w:hAnsi="Times New Roman" w:cs="Times New Roman"/>
          <w:sz w:val="22"/>
          <w:szCs w:val="22"/>
          <w:u w:val="single"/>
          <w:lang w:val="en-GB"/>
        </w:rPr>
      </w:pPr>
      <w:r w:rsidRPr="00566680">
        <w:rPr>
          <w:rFonts w:ascii="Times New Roman" w:hAnsi="Times New Roman" w:cs="Times New Roman"/>
          <w:sz w:val="22"/>
          <w:szCs w:val="22"/>
          <w:u w:val="single"/>
          <w:lang w:val="en-GB"/>
        </w:rPr>
        <w:t>Agreement reached at the Meeting at the Agency</w:t>
      </w:r>
    </w:p>
    <w:p w:rsidR="002A3216" w:rsidRDefault="002A3216" w:rsidP="002A3216">
      <w:pPr>
        <w:pStyle w:val="NoSpacing"/>
        <w:ind w:left="-284"/>
        <w:jc w:val="both"/>
        <w:rPr>
          <w:rFonts w:ascii="Times New Roman" w:hAnsi="Times New Roman" w:cs="Times New Roman"/>
          <w:sz w:val="22"/>
          <w:szCs w:val="22"/>
          <w:lang w:val="en-GB"/>
        </w:rPr>
      </w:pPr>
    </w:p>
    <w:p w:rsidR="002A3216" w:rsidRDefault="002A3216" w:rsidP="002A3216">
      <w:pPr>
        <w:pStyle w:val="NoSpacing"/>
        <w:ind w:left="-284"/>
        <w:jc w:val="both"/>
        <w:rPr>
          <w:rFonts w:ascii="Times New Roman" w:hAnsi="Times New Roman" w:cs="Times New Roman"/>
          <w:sz w:val="22"/>
          <w:szCs w:val="22"/>
          <w:lang w:val="en-GB"/>
        </w:rPr>
      </w:pPr>
      <w:r>
        <w:rPr>
          <w:rFonts w:ascii="Times New Roman" w:hAnsi="Times New Roman" w:cs="Times New Roman"/>
          <w:sz w:val="22"/>
          <w:szCs w:val="22"/>
          <w:lang w:val="en-GB"/>
        </w:rPr>
        <w:t>After a lot of discussions and exchange of opinions, eventually, the following agreements have been reached, as summarised by the Chairman</w:t>
      </w:r>
    </w:p>
    <w:p w:rsidR="002A3216" w:rsidRDefault="002A3216" w:rsidP="002A3216">
      <w:pPr>
        <w:pStyle w:val="NoSpacing"/>
        <w:ind w:hanging="294"/>
        <w:jc w:val="both"/>
        <w:rPr>
          <w:rFonts w:ascii="Times New Roman" w:hAnsi="Times New Roman" w:cs="Times New Roman"/>
          <w:sz w:val="22"/>
          <w:szCs w:val="22"/>
          <w:lang w:val="en-GB"/>
        </w:rPr>
      </w:pPr>
    </w:p>
    <w:p w:rsidR="002A3216" w:rsidRDefault="002A3216" w:rsidP="002A3216">
      <w:pPr>
        <w:pStyle w:val="NoSpacing"/>
        <w:numPr>
          <w:ilvl w:val="0"/>
          <w:numId w:val="2"/>
        </w:numPr>
        <w:ind w:left="0" w:hanging="294"/>
        <w:jc w:val="both"/>
        <w:rPr>
          <w:rFonts w:ascii="Times New Roman" w:hAnsi="Times New Roman" w:cs="Times New Roman"/>
          <w:sz w:val="22"/>
          <w:szCs w:val="22"/>
          <w:lang w:val="en-GB"/>
        </w:rPr>
      </w:pPr>
      <w:r w:rsidRPr="002A3216">
        <w:rPr>
          <w:rFonts w:ascii="Times New Roman" w:hAnsi="Times New Roman" w:cs="Times New Roman"/>
          <w:sz w:val="22"/>
          <w:szCs w:val="22"/>
          <w:lang w:val="en-GB"/>
        </w:rPr>
        <w:t>Leiden University will pay the still unpaid costs of the salaries of the Project Manager (</w:t>
      </w:r>
      <w:proofErr w:type="spellStart"/>
      <w:r w:rsidRPr="002A3216">
        <w:rPr>
          <w:rFonts w:ascii="Times New Roman" w:hAnsi="Times New Roman" w:cs="Times New Roman"/>
          <w:sz w:val="22"/>
          <w:szCs w:val="22"/>
          <w:lang w:val="en-GB"/>
        </w:rPr>
        <w:t>Prof.</w:t>
      </w:r>
      <w:proofErr w:type="spellEnd"/>
      <w:r w:rsidRPr="002A3216">
        <w:rPr>
          <w:rFonts w:ascii="Times New Roman" w:hAnsi="Times New Roman" w:cs="Times New Roman"/>
          <w:sz w:val="22"/>
          <w:szCs w:val="22"/>
          <w:lang w:val="en-GB"/>
        </w:rPr>
        <w:t xml:space="preserve"> Slikkerveer) and the Project-</w:t>
      </w:r>
      <w:proofErr w:type="spellStart"/>
      <w:r w:rsidRPr="002A3216">
        <w:rPr>
          <w:rFonts w:ascii="Times New Roman" w:hAnsi="Times New Roman" w:cs="Times New Roman"/>
          <w:sz w:val="22"/>
          <w:szCs w:val="22"/>
          <w:lang w:val="en-GB"/>
        </w:rPr>
        <w:t>Assitant</w:t>
      </w:r>
      <w:proofErr w:type="spellEnd"/>
      <w:r w:rsidRPr="002A3216">
        <w:rPr>
          <w:rFonts w:ascii="Times New Roman" w:hAnsi="Times New Roman" w:cs="Times New Roman"/>
          <w:sz w:val="22"/>
          <w:szCs w:val="22"/>
          <w:lang w:val="en-GB"/>
        </w:rPr>
        <w:t xml:space="preserve"> (</w:t>
      </w:r>
      <w:proofErr w:type="spellStart"/>
      <w:r w:rsidRPr="002A3216">
        <w:rPr>
          <w:rFonts w:ascii="Times New Roman" w:hAnsi="Times New Roman" w:cs="Times New Roman"/>
          <w:sz w:val="22"/>
          <w:szCs w:val="22"/>
          <w:lang w:val="en-GB"/>
        </w:rPr>
        <w:t>Dr.</w:t>
      </w:r>
      <w:proofErr w:type="spellEnd"/>
      <w:r w:rsidRPr="002A3216">
        <w:rPr>
          <w:rFonts w:ascii="Times New Roman" w:hAnsi="Times New Roman" w:cs="Times New Roman"/>
          <w:sz w:val="22"/>
          <w:szCs w:val="22"/>
          <w:lang w:val="en-GB"/>
        </w:rPr>
        <w:t xml:space="preserve"> </w:t>
      </w:r>
      <w:proofErr w:type="spellStart"/>
      <w:r w:rsidRPr="002A3216">
        <w:rPr>
          <w:rFonts w:ascii="Times New Roman" w:hAnsi="Times New Roman" w:cs="Times New Roman"/>
          <w:sz w:val="22"/>
          <w:szCs w:val="22"/>
          <w:lang w:val="en-GB"/>
        </w:rPr>
        <w:t>Saefullah</w:t>
      </w:r>
      <w:proofErr w:type="spellEnd"/>
      <w:r w:rsidRPr="002A3216">
        <w:rPr>
          <w:rFonts w:ascii="Times New Roman" w:hAnsi="Times New Roman" w:cs="Times New Roman"/>
          <w:sz w:val="22"/>
          <w:szCs w:val="22"/>
          <w:lang w:val="en-GB"/>
        </w:rPr>
        <w:t>), the costs of MAICH regarding the accommodation of participants at the Second INTEM Meeting</w:t>
      </w:r>
      <w:r w:rsidRPr="002A3216">
        <w:rPr>
          <w:rFonts w:ascii="Times New Roman" w:hAnsi="Times New Roman" w:cs="Times New Roman"/>
          <w:sz w:val="22"/>
          <w:szCs w:val="22"/>
          <w:lang w:val="en-GB"/>
        </w:rPr>
        <w:t xml:space="preserve"> </w:t>
      </w:r>
      <w:r w:rsidRPr="002A3216">
        <w:rPr>
          <w:rFonts w:ascii="Times New Roman" w:hAnsi="Times New Roman" w:cs="Times New Roman"/>
          <w:sz w:val="22"/>
          <w:szCs w:val="22"/>
          <w:lang w:val="en-GB"/>
        </w:rPr>
        <w:t xml:space="preserve">at MAICH of September/October 2019, and the travel &amp; accommodation costs for the time being made by </w:t>
      </w:r>
      <w:proofErr w:type="spellStart"/>
      <w:r w:rsidRPr="002A3216">
        <w:rPr>
          <w:rFonts w:ascii="Times New Roman" w:hAnsi="Times New Roman" w:cs="Times New Roman"/>
          <w:sz w:val="22"/>
          <w:szCs w:val="22"/>
          <w:lang w:val="en-GB"/>
        </w:rPr>
        <w:t>Prof.</w:t>
      </w:r>
      <w:proofErr w:type="spellEnd"/>
      <w:r w:rsidRPr="002A3216">
        <w:rPr>
          <w:rFonts w:ascii="Times New Roman" w:hAnsi="Times New Roman" w:cs="Times New Roman"/>
          <w:sz w:val="22"/>
          <w:szCs w:val="22"/>
          <w:lang w:val="en-GB"/>
        </w:rPr>
        <w:t xml:space="preserve"> Slikkerveer out of his own pocket for the </w:t>
      </w:r>
      <w:r>
        <w:rPr>
          <w:rFonts w:ascii="Times New Roman" w:hAnsi="Times New Roman" w:cs="Times New Roman"/>
          <w:sz w:val="22"/>
          <w:szCs w:val="22"/>
          <w:lang w:val="en-GB"/>
        </w:rPr>
        <w:t xml:space="preserve">joint </w:t>
      </w:r>
      <w:r w:rsidRPr="002A3216">
        <w:rPr>
          <w:rFonts w:ascii="Times New Roman" w:hAnsi="Times New Roman" w:cs="Times New Roman"/>
          <w:sz w:val="22"/>
          <w:szCs w:val="22"/>
          <w:lang w:val="en-GB"/>
        </w:rPr>
        <w:t>Monitoring Meeting in Jakarta</w:t>
      </w:r>
      <w:r>
        <w:rPr>
          <w:rFonts w:ascii="Times New Roman" w:hAnsi="Times New Roman" w:cs="Times New Roman"/>
          <w:sz w:val="22"/>
          <w:szCs w:val="22"/>
          <w:lang w:val="en-GB"/>
        </w:rPr>
        <w:t>;</w:t>
      </w:r>
    </w:p>
    <w:p w:rsidR="002A3216" w:rsidRDefault="002A3216" w:rsidP="002A3216">
      <w:pPr>
        <w:pStyle w:val="NoSpacing"/>
        <w:jc w:val="both"/>
        <w:rPr>
          <w:rFonts w:ascii="Times New Roman" w:hAnsi="Times New Roman" w:cs="Times New Roman"/>
          <w:sz w:val="22"/>
          <w:szCs w:val="22"/>
          <w:lang w:val="en-GB"/>
        </w:rPr>
      </w:pPr>
    </w:p>
    <w:p w:rsidR="002A3216" w:rsidRPr="002A3216" w:rsidRDefault="002A3216" w:rsidP="002A3216">
      <w:pPr>
        <w:pStyle w:val="NoSpacing"/>
        <w:numPr>
          <w:ilvl w:val="0"/>
          <w:numId w:val="2"/>
        </w:numPr>
        <w:ind w:left="0" w:hanging="294"/>
        <w:jc w:val="both"/>
        <w:rPr>
          <w:rFonts w:ascii="Times New Roman" w:hAnsi="Times New Roman" w:cs="Times New Roman"/>
          <w:sz w:val="22"/>
          <w:szCs w:val="22"/>
          <w:lang w:val="en-GB"/>
        </w:rPr>
      </w:pPr>
      <w:r w:rsidRPr="002A3216">
        <w:rPr>
          <w:rFonts w:ascii="Times New Roman" w:hAnsi="Times New Roman" w:cs="Times New Roman"/>
          <w:sz w:val="22"/>
          <w:szCs w:val="22"/>
          <w:lang w:val="en-GB"/>
        </w:rPr>
        <w:lastRenderedPageBreak/>
        <w:t xml:space="preserve">Leiden University will make an effort to convince MAICH to take over the Coordinating Responsibility of the Project Consortium, which is taken away from Leiden University </w:t>
      </w:r>
      <w:r>
        <w:rPr>
          <w:rFonts w:ascii="Times New Roman" w:hAnsi="Times New Roman" w:cs="Times New Roman"/>
        </w:rPr>
        <w:t xml:space="preserve">because of its lack of support </w:t>
      </w:r>
      <w:r w:rsidRPr="002A3216">
        <w:rPr>
          <w:rFonts w:ascii="Times New Roman" w:hAnsi="Times New Roman" w:cs="Times New Roman"/>
          <w:sz w:val="22"/>
          <w:szCs w:val="22"/>
          <w:lang w:val="en-GB"/>
        </w:rPr>
        <w:t xml:space="preserve">through the intervention of the Agency </w:t>
      </w:r>
      <w:r>
        <w:rPr>
          <w:rFonts w:ascii="Times New Roman" w:hAnsi="Times New Roman" w:cs="Times New Roman"/>
          <w:sz w:val="22"/>
          <w:szCs w:val="22"/>
          <w:lang w:val="en-GB"/>
        </w:rPr>
        <w:t>by the end</w:t>
      </w:r>
      <w:r w:rsidRPr="002A3216">
        <w:rPr>
          <w:rFonts w:ascii="Times New Roman" w:hAnsi="Times New Roman" w:cs="Times New Roman"/>
          <w:sz w:val="22"/>
          <w:szCs w:val="22"/>
          <w:lang w:val="en-GB"/>
        </w:rPr>
        <w:t xml:space="preserve"> of January 2020, without payment for the transfer to MAICH of ‘overhead costs’ from the project funds or from any other funds from the Agency;</w:t>
      </w:r>
    </w:p>
    <w:p w:rsidR="002A3216" w:rsidRDefault="002A3216" w:rsidP="002A3216">
      <w:pPr>
        <w:pStyle w:val="NoSpacing"/>
        <w:jc w:val="both"/>
        <w:rPr>
          <w:rFonts w:ascii="Times New Roman" w:hAnsi="Times New Roman" w:cs="Times New Roman"/>
          <w:sz w:val="22"/>
          <w:szCs w:val="22"/>
          <w:lang w:val="en-GB"/>
        </w:rPr>
      </w:pPr>
    </w:p>
    <w:p w:rsidR="002A3216" w:rsidRDefault="002A3216" w:rsidP="002A3216">
      <w:pPr>
        <w:pStyle w:val="NoSpacing"/>
        <w:numPr>
          <w:ilvl w:val="0"/>
          <w:numId w:val="2"/>
        </w:numPr>
        <w:ind w:left="0" w:hanging="294"/>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If such transfer of Coordination would be reached, Leiden University will finalise its account of </w:t>
      </w:r>
      <w:r>
        <w:rPr>
          <w:rFonts w:ascii="Times New Roman" w:hAnsi="Times New Roman" w:cs="Times New Roman"/>
          <w:sz w:val="22"/>
          <w:szCs w:val="22"/>
          <w:lang w:val="en-GB"/>
        </w:rPr>
        <w:t xml:space="preserve">all </w:t>
      </w:r>
      <w:r>
        <w:rPr>
          <w:rFonts w:ascii="Times New Roman" w:hAnsi="Times New Roman" w:cs="Times New Roman"/>
          <w:sz w:val="22"/>
          <w:szCs w:val="22"/>
          <w:lang w:val="en-GB"/>
        </w:rPr>
        <w:t xml:space="preserve">financial obligations as provide for in the Project budget for the first year of the Project, </w:t>
      </w:r>
      <w:r w:rsidRPr="00264E1D">
        <w:rPr>
          <w:rFonts w:ascii="Times New Roman" w:hAnsi="Times New Roman" w:cs="Times New Roman"/>
          <w:i/>
          <w:sz w:val="22"/>
          <w:szCs w:val="22"/>
          <w:lang w:val="en-GB"/>
        </w:rPr>
        <w:t>i.e</w:t>
      </w:r>
      <w:r>
        <w:rPr>
          <w:rFonts w:ascii="Times New Roman" w:hAnsi="Times New Roman" w:cs="Times New Roman"/>
          <w:sz w:val="22"/>
          <w:szCs w:val="22"/>
          <w:lang w:val="en-GB"/>
        </w:rPr>
        <w:t>. from 15.1.2019 – 15.1.2020.</w:t>
      </w:r>
    </w:p>
    <w:p w:rsidR="002A3216" w:rsidRDefault="002A3216" w:rsidP="002A3216">
      <w:pPr>
        <w:pStyle w:val="NoSpacing"/>
        <w:ind w:hanging="294"/>
        <w:jc w:val="both"/>
        <w:rPr>
          <w:rFonts w:ascii="Times New Roman" w:hAnsi="Times New Roman" w:cs="Times New Roman"/>
          <w:sz w:val="22"/>
          <w:szCs w:val="22"/>
          <w:lang w:val="en-GB"/>
        </w:rPr>
      </w:pPr>
    </w:p>
    <w:p w:rsidR="002A3216" w:rsidRDefault="002A3216" w:rsidP="002A3216">
      <w:pPr>
        <w:pStyle w:val="NoSpacing"/>
        <w:numPr>
          <w:ilvl w:val="0"/>
          <w:numId w:val="2"/>
        </w:numPr>
        <w:ind w:left="0" w:hanging="294"/>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If such transfer as expected would not be realised, another eligible partner in- or outside the Project Consortium would not be found with the approval of the Agency and the Partners/Beneficiaries of the INTEM Project Consortium on short notice, there is a chance that the project will be stopped </w:t>
      </w:r>
      <w:r>
        <w:rPr>
          <w:rFonts w:ascii="Times New Roman" w:hAnsi="Times New Roman" w:cs="Times New Roman"/>
          <w:sz w:val="22"/>
          <w:szCs w:val="22"/>
          <w:lang w:val="en-GB"/>
        </w:rPr>
        <w:t>altogether</w:t>
      </w:r>
      <w:r>
        <w:rPr>
          <w:rFonts w:ascii="Times New Roman" w:hAnsi="Times New Roman" w:cs="Times New Roman"/>
          <w:sz w:val="22"/>
          <w:szCs w:val="22"/>
          <w:lang w:val="en-GB"/>
        </w:rPr>
        <w:t xml:space="preserve"> by the Agency;</w:t>
      </w:r>
    </w:p>
    <w:p w:rsidR="002A3216" w:rsidRDefault="002A3216" w:rsidP="002A3216">
      <w:pPr>
        <w:pStyle w:val="NoSpacing"/>
        <w:jc w:val="both"/>
        <w:rPr>
          <w:rFonts w:ascii="Times New Roman" w:hAnsi="Times New Roman" w:cs="Times New Roman"/>
          <w:sz w:val="22"/>
          <w:szCs w:val="22"/>
          <w:lang w:val="en-GB"/>
        </w:rPr>
      </w:pPr>
    </w:p>
    <w:p w:rsidR="002A3216" w:rsidRDefault="002A3216" w:rsidP="002A3216">
      <w:pPr>
        <w:pStyle w:val="NoSpacing"/>
        <w:numPr>
          <w:ilvl w:val="0"/>
          <w:numId w:val="2"/>
        </w:numPr>
        <w:ind w:left="0" w:hanging="294"/>
        <w:jc w:val="both"/>
        <w:rPr>
          <w:rFonts w:ascii="Times New Roman" w:hAnsi="Times New Roman" w:cs="Times New Roman"/>
          <w:sz w:val="22"/>
          <w:szCs w:val="22"/>
          <w:lang w:val="en-GB"/>
        </w:rPr>
      </w:pPr>
      <w:r>
        <w:rPr>
          <w:rFonts w:ascii="Times New Roman" w:hAnsi="Times New Roman" w:cs="Times New Roman"/>
          <w:sz w:val="22"/>
          <w:szCs w:val="22"/>
          <w:lang w:val="en-GB"/>
        </w:rPr>
        <w:t>The Project Manager remarked that in such case the partners will not accept that their funds are taken away as the result of the mismanagement of their project by Leiden University, and that in that case the partners will file a claim for the entire subsidy and extra costs against Leiden University up until a formal international judicial case in court, as is provided for in the</w:t>
      </w:r>
      <w:r w:rsidRPr="009E4FB0">
        <w:rPr>
          <w:rFonts w:ascii="Times New Roman" w:hAnsi="Times New Roman" w:cs="Times New Roman"/>
          <w:i/>
          <w:sz w:val="22"/>
          <w:szCs w:val="22"/>
          <w:lang w:val="en-GB"/>
        </w:rPr>
        <w:t xml:space="preserve"> Grant Agreement.</w:t>
      </w:r>
      <w:r>
        <w:rPr>
          <w:rFonts w:ascii="Times New Roman" w:hAnsi="Times New Roman" w:cs="Times New Roman"/>
          <w:sz w:val="22"/>
          <w:szCs w:val="22"/>
          <w:lang w:val="en-GB"/>
        </w:rPr>
        <w:t>in case no amicable solution is found;</w:t>
      </w:r>
    </w:p>
    <w:p w:rsidR="002A3216" w:rsidRDefault="002A3216" w:rsidP="002A3216">
      <w:pPr>
        <w:pStyle w:val="NoSpacing"/>
        <w:jc w:val="both"/>
        <w:rPr>
          <w:rFonts w:ascii="Times New Roman" w:hAnsi="Times New Roman" w:cs="Times New Roman"/>
          <w:sz w:val="22"/>
          <w:szCs w:val="22"/>
          <w:lang w:val="en-GB"/>
        </w:rPr>
      </w:pPr>
    </w:p>
    <w:p w:rsidR="002A3216" w:rsidRPr="0064104F" w:rsidRDefault="002A3216" w:rsidP="002A3216">
      <w:pPr>
        <w:pStyle w:val="NoSpacing"/>
        <w:numPr>
          <w:ilvl w:val="0"/>
          <w:numId w:val="2"/>
        </w:numPr>
        <w:ind w:left="0" w:hanging="294"/>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As regards the running project activities, being completed so far as the result of the extra input of the (unpaid) Project Manager and the </w:t>
      </w:r>
      <w:r>
        <w:rPr>
          <w:rFonts w:ascii="Times New Roman" w:hAnsi="Times New Roman" w:cs="Times New Roman"/>
          <w:sz w:val="22"/>
          <w:szCs w:val="22"/>
          <w:lang w:val="en-GB"/>
        </w:rPr>
        <w:t xml:space="preserve">(unpaid) </w:t>
      </w:r>
      <w:r>
        <w:rPr>
          <w:rFonts w:ascii="Times New Roman" w:hAnsi="Times New Roman" w:cs="Times New Roman"/>
          <w:sz w:val="22"/>
          <w:szCs w:val="22"/>
          <w:lang w:val="en-GB"/>
        </w:rPr>
        <w:t>Project-Assistant with the full support and input of the partners, and the envisaged activities of the next Phase of the Tutor Training in Leiden and Chania from 20 January forthcoming onwards, for which already many preparations in The Netherlands, Greece and Indonesia have been underway, the Chairman advised that these activities should be postponed until a solution of the problem of the position of the Coordinating Institution of the Project would be found, which should be reached befo</w:t>
      </w:r>
      <w:r w:rsidRPr="0064104F">
        <w:rPr>
          <w:rFonts w:ascii="Times New Roman" w:hAnsi="Times New Roman" w:cs="Times New Roman"/>
          <w:sz w:val="22"/>
          <w:szCs w:val="22"/>
          <w:lang w:val="en-GB"/>
        </w:rPr>
        <w:t xml:space="preserve">re </w:t>
      </w:r>
      <w:r>
        <w:rPr>
          <w:rFonts w:ascii="Times New Roman" w:hAnsi="Times New Roman" w:cs="Times New Roman"/>
          <w:sz w:val="22"/>
          <w:szCs w:val="22"/>
          <w:lang w:val="en-GB"/>
        </w:rPr>
        <w:t>the end of Ja</w:t>
      </w:r>
      <w:r w:rsidRPr="0064104F">
        <w:rPr>
          <w:rFonts w:ascii="Times New Roman" w:hAnsi="Times New Roman" w:cs="Times New Roman"/>
          <w:sz w:val="22"/>
          <w:szCs w:val="22"/>
          <w:lang w:val="en-GB"/>
        </w:rPr>
        <w:t>nuary forthcoming.</w:t>
      </w:r>
    </w:p>
    <w:p w:rsidR="002A3216" w:rsidRDefault="002A3216" w:rsidP="002A3216">
      <w:pPr>
        <w:pStyle w:val="NoSpacing"/>
        <w:ind w:left="-284"/>
        <w:jc w:val="both"/>
        <w:rPr>
          <w:rFonts w:ascii="Times New Roman" w:hAnsi="Times New Roman" w:cs="Times New Roman"/>
          <w:sz w:val="22"/>
          <w:szCs w:val="22"/>
          <w:lang w:val="en-GB"/>
        </w:rPr>
      </w:pPr>
    </w:p>
    <w:p w:rsidR="002A3216" w:rsidRDefault="002A3216" w:rsidP="002A3216">
      <w:pPr>
        <w:pStyle w:val="NoSpacing"/>
        <w:ind w:left="-284"/>
        <w:jc w:val="both"/>
        <w:rPr>
          <w:rFonts w:ascii="Times New Roman" w:hAnsi="Times New Roman" w:cs="Times New Roman"/>
          <w:sz w:val="22"/>
          <w:szCs w:val="22"/>
          <w:lang w:val="en-GB"/>
        </w:rPr>
      </w:pPr>
      <w:r>
        <w:rPr>
          <w:rFonts w:ascii="Times New Roman" w:hAnsi="Times New Roman" w:cs="Times New Roman"/>
          <w:sz w:val="22"/>
          <w:szCs w:val="22"/>
          <w:lang w:val="en-GB"/>
        </w:rPr>
        <w:t>The implications of the outcome of the meeting at the Agency include the unfortunate postponement of the execution of the envisaged Third Project Meeting in Leiden and the start of the Tutor Training Programme in Leiden and in Chania, scheduled to begin on 20 January forthcoming.</w:t>
      </w:r>
    </w:p>
    <w:p w:rsidR="002A3216" w:rsidRDefault="002A3216" w:rsidP="002A3216">
      <w:pPr>
        <w:pStyle w:val="NoSpacing"/>
        <w:ind w:left="-284"/>
        <w:jc w:val="both"/>
        <w:rPr>
          <w:rFonts w:ascii="Times New Roman" w:hAnsi="Times New Roman" w:cs="Times New Roman"/>
          <w:sz w:val="22"/>
          <w:szCs w:val="22"/>
          <w:lang w:val="en-GB"/>
        </w:rPr>
      </w:pPr>
    </w:p>
    <w:p w:rsidR="002A3216" w:rsidRDefault="002A3216" w:rsidP="002A3216">
      <w:pPr>
        <w:pStyle w:val="NoSpacing"/>
        <w:ind w:left="-284"/>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Notwithstanding, the strong determination of the partners beneficiaries of the IMTEM Project Consortium to continue the Project as agreed upon in the </w:t>
      </w:r>
      <w:r w:rsidRPr="004E6BE4">
        <w:rPr>
          <w:rFonts w:ascii="Times New Roman" w:hAnsi="Times New Roman" w:cs="Times New Roman"/>
          <w:i/>
          <w:sz w:val="22"/>
          <w:szCs w:val="22"/>
          <w:lang w:val="en-GB"/>
        </w:rPr>
        <w:t>Grant Agreement</w:t>
      </w:r>
      <w:r>
        <w:rPr>
          <w:rFonts w:ascii="Times New Roman" w:hAnsi="Times New Roman" w:cs="Times New Roman"/>
          <w:sz w:val="22"/>
          <w:szCs w:val="22"/>
          <w:lang w:val="en-GB"/>
        </w:rPr>
        <w:t xml:space="preserve"> and the </w:t>
      </w:r>
      <w:r w:rsidRPr="004E6BE4">
        <w:rPr>
          <w:rFonts w:ascii="Times New Roman" w:hAnsi="Times New Roman" w:cs="Times New Roman"/>
          <w:i/>
          <w:sz w:val="22"/>
          <w:szCs w:val="22"/>
          <w:lang w:val="en-GB"/>
        </w:rPr>
        <w:t>Multilateral Partnership Agreement</w:t>
      </w:r>
      <w:r>
        <w:rPr>
          <w:rFonts w:ascii="Times New Roman" w:hAnsi="Times New Roman" w:cs="Times New Roman"/>
          <w:sz w:val="22"/>
          <w:szCs w:val="22"/>
          <w:lang w:val="en-GB"/>
        </w:rPr>
        <w:t xml:space="preserve">, as yet uncompleted by </w:t>
      </w:r>
      <w:proofErr w:type="spellStart"/>
      <w:r>
        <w:rPr>
          <w:rFonts w:ascii="Times New Roman" w:hAnsi="Times New Roman" w:cs="Times New Roman"/>
          <w:sz w:val="22"/>
          <w:szCs w:val="22"/>
          <w:lang w:val="en-GB"/>
        </w:rPr>
        <w:t>Prof.</w:t>
      </w:r>
      <w:proofErr w:type="spellEnd"/>
      <w:r>
        <w:rPr>
          <w:rFonts w:ascii="Times New Roman" w:hAnsi="Times New Roman" w:cs="Times New Roman"/>
          <w:sz w:val="22"/>
          <w:szCs w:val="22"/>
          <w:lang w:val="en-GB"/>
        </w:rPr>
        <w:t xml:space="preserve"> </w:t>
      </w:r>
      <w:proofErr w:type="spellStart"/>
      <w:r>
        <w:rPr>
          <w:rFonts w:ascii="Times New Roman" w:hAnsi="Times New Roman" w:cs="Times New Roman"/>
          <w:sz w:val="22"/>
          <w:szCs w:val="22"/>
          <w:lang w:val="en-GB"/>
        </w:rPr>
        <w:t>Stolker</w:t>
      </w:r>
      <w:proofErr w:type="spellEnd"/>
      <w:r>
        <w:rPr>
          <w:rFonts w:ascii="Times New Roman" w:hAnsi="Times New Roman" w:cs="Times New Roman"/>
          <w:sz w:val="22"/>
          <w:szCs w:val="22"/>
          <w:lang w:val="en-GB"/>
        </w:rPr>
        <w:t xml:space="preserve">, provides the spirit to continue, and not allow Prof </w:t>
      </w:r>
      <w:proofErr w:type="spellStart"/>
      <w:r>
        <w:rPr>
          <w:rFonts w:ascii="Times New Roman" w:hAnsi="Times New Roman" w:cs="Times New Roman"/>
          <w:sz w:val="22"/>
          <w:szCs w:val="22"/>
          <w:lang w:val="en-GB"/>
        </w:rPr>
        <w:t>Stolker</w:t>
      </w:r>
      <w:proofErr w:type="spellEnd"/>
      <w:r>
        <w:rPr>
          <w:rFonts w:ascii="Times New Roman" w:hAnsi="Times New Roman" w:cs="Times New Roman"/>
          <w:sz w:val="22"/>
          <w:szCs w:val="22"/>
          <w:lang w:val="en-GB"/>
        </w:rPr>
        <w:t xml:space="preserve"> to abort our project out of personal jealousy and animosity, and as such blocking the scientific inter-university </w:t>
      </w:r>
      <w:proofErr w:type="spellStart"/>
      <w:proofErr w:type="gramStart"/>
      <w:r>
        <w:rPr>
          <w:rFonts w:ascii="Times New Roman" w:hAnsi="Times New Roman" w:cs="Times New Roman"/>
          <w:sz w:val="22"/>
          <w:szCs w:val="22"/>
          <w:lang w:val="en-GB"/>
        </w:rPr>
        <w:t>cooopeation</w:t>
      </w:r>
      <w:proofErr w:type="spellEnd"/>
      <w:r>
        <w:rPr>
          <w:rFonts w:ascii="Times New Roman" w:hAnsi="Times New Roman" w:cs="Times New Roman"/>
          <w:sz w:val="22"/>
          <w:szCs w:val="22"/>
          <w:lang w:val="en-GB"/>
        </w:rPr>
        <w:t xml:space="preserve">  between</w:t>
      </w:r>
      <w:proofErr w:type="gramEnd"/>
      <w:r>
        <w:rPr>
          <w:rFonts w:ascii="Times New Roman" w:hAnsi="Times New Roman" w:cs="Times New Roman"/>
          <w:sz w:val="22"/>
          <w:szCs w:val="22"/>
          <w:lang w:val="en-GB"/>
        </w:rPr>
        <w:t xml:space="preserve"> HEI’s in The Netherlands, Greece and Indonesia.</w:t>
      </w:r>
    </w:p>
    <w:p w:rsidR="002A3216" w:rsidRDefault="002A3216" w:rsidP="002A3216">
      <w:pPr>
        <w:ind w:left="-284"/>
        <w:jc w:val="both"/>
        <w:rPr>
          <w:rFonts w:ascii="Times New Roman" w:hAnsi="Times New Roman" w:cs="Times New Roman"/>
          <w:sz w:val="22"/>
          <w:szCs w:val="22"/>
          <w:lang w:val="en-GB"/>
        </w:rPr>
      </w:pPr>
    </w:p>
    <w:p w:rsidR="002A3216" w:rsidRPr="00330BB4" w:rsidRDefault="002A3216" w:rsidP="002A3216">
      <w:pPr>
        <w:ind w:left="-284"/>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While I hope to keep you informed about the further development of the envisaged transfer of coordination of our INTEM Project Consortium, and the related activities, I thank you for your attention and unflagging </w:t>
      </w:r>
    </w:p>
    <w:p w:rsidR="002A3216" w:rsidRDefault="002A3216" w:rsidP="002A3216">
      <w:pPr>
        <w:pStyle w:val="NoSpacing"/>
        <w:ind w:left="-284"/>
        <w:rPr>
          <w:rFonts w:ascii="Times New Roman" w:hAnsi="Times New Roman" w:cs="Times New Roman"/>
          <w:sz w:val="22"/>
          <w:szCs w:val="22"/>
          <w:lang w:val="en-GB"/>
        </w:rPr>
      </w:pPr>
      <w:proofErr w:type="gramStart"/>
      <w:r>
        <w:rPr>
          <w:rFonts w:ascii="Times New Roman" w:hAnsi="Times New Roman" w:cs="Times New Roman"/>
          <w:sz w:val="22"/>
          <w:szCs w:val="22"/>
          <w:lang w:val="en-GB"/>
        </w:rPr>
        <w:t>support</w:t>
      </w:r>
      <w:proofErr w:type="gramEnd"/>
      <w:r>
        <w:rPr>
          <w:rFonts w:ascii="Times New Roman" w:hAnsi="Times New Roman" w:cs="Times New Roman"/>
          <w:sz w:val="22"/>
          <w:szCs w:val="22"/>
          <w:lang w:val="en-GB"/>
        </w:rPr>
        <w:t xml:space="preserve"> of our project for the benefit of Indonesia.</w:t>
      </w:r>
    </w:p>
    <w:p w:rsidR="002A3216" w:rsidRPr="00330BB4" w:rsidRDefault="002A3216" w:rsidP="002A3216">
      <w:pPr>
        <w:pStyle w:val="NoSpacing"/>
        <w:ind w:left="-284"/>
        <w:rPr>
          <w:rFonts w:ascii="Times New Roman" w:hAnsi="Times New Roman" w:cs="Times New Roman"/>
          <w:sz w:val="22"/>
          <w:szCs w:val="22"/>
          <w:lang w:val="en-GB"/>
        </w:rPr>
      </w:pPr>
    </w:p>
    <w:p w:rsidR="002A3216" w:rsidRPr="00330BB4" w:rsidRDefault="002A3216" w:rsidP="002A3216">
      <w:pPr>
        <w:widowControl/>
        <w:autoSpaceDE/>
        <w:autoSpaceDN/>
        <w:adjustRightInd/>
        <w:spacing w:after="200" w:line="276" w:lineRule="auto"/>
        <w:ind w:left="-284"/>
        <w:rPr>
          <w:rFonts w:ascii="Times New Roman" w:hAnsi="Times New Roman" w:cs="Times New Roman"/>
          <w:sz w:val="22"/>
          <w:szCs w:val="22"/>
          <w:lang w:val="en-GB"/>
        </w:rPr>
      </w:pPr>
      <w:r w:rsidRPr="00330BB4">
        <w:rPr>
          <w:rFonts w:ascii="Times New Roman" w:hAnsi="Times New Roman" w:cs="Times New Roman"/>
          <w:sz w:val="22"/>
          <w:szCs w:val="22"/>
          <w:lang w:val="en-GB"/>
        </w:rPr>
        <w:tab/>
      </w:r>
      <w:r w:rsidRPr="00330BB4">
        <w:rPr>
          <w:rFonts w:ascii="Times New Roman" w:hAnsi="Times New Roman" w:cs="Times New Roman"/>
          <w:sz w:val="22"/>
          <w:szCs w:val="22"/>
          <w:lang w:val="en-GB"/>
        </w:rPr>
        <w:tab/>
      </w:r>
      <w:r w:rsidRPr="00330BB4">
        <w:rPr>
          <w:rFonts w:ascii="Times New Roman" w:hAnsi="Times New Roman" w:cs="Times New Roman"/>
          <w:sz w:val="22"/>
          <w:szCs w:val="22"/>
          <w:lang w:val="en-GB"/>
        </w:rPr>
        <w:tab/>
      </w:r>
      <w:r w:rsidRPr="00330BB4">
        <w:rPr>
          <w:rFonts w:ascii="Times New Roman" w:hAnsi="Times New Roman" w:cs="Times New Roman"/>
          <w:sz w:val="22"/>
          <w:szCs w:val="22"/>
          <w:lang w:val="en-GB"/>
        </w:rPr>
        <w:tab/>
      </w:r>
      <w:r w:rsidRPr="00330BB4">
        <w:rPr>
          <w:rFonts w:ascii="Times New Roman" w:hAnsi="Times New Roman" w:cs="Times New Roman"/>
          <w:sz w:val="22"/>
          <w:szCs w:val="22"/>
          <w:lang w:val="en-GB"/>
        </w:rPr>
        <w:tab/>
      </w:r>
      <w:r w:rsidRPr="00330BB4">
        <w:rPr>
          <w:rFonts w:ascii="Times New Roman" w:hAnsi="Times New Roman" w:cs="Times New Roman"/>
          <w:sz w:val="22"/>
          <w:szCs w:val="22"/>
          <w:lang w:val="en-GB"/>
        </w:rPr>
        <w:tab/>
      </w:r>
      <w:r w:rsidRPr="00330BB4">
        <w:rPr>
          <w:rFonts w:ascii="Times New Roman" w:hAnsi="Times New Roman" w:cs="Times New Roman"/>
          <w:sz w:val="22"/>
          <w:szCs w:val="22"/>
          <w:lang w:val="en-GB"/>
        </w:rPr>
        <w:tab/>
        <w:t>With kind regards,</w:t>
      </w:r>
    </w:p>
    <w:p w:rsidR="002A3216" w:rsidRPr="00330BB4" w:rsidRDefault="002A3216" w:rsidP="002A3216">
      <w:pPr>
        <w:pStyle w:val="NoSpacing"/>
        <w:ind w:left="-284"/>
        <w:rPr>
          <w:rFonts w:ascii="Times New Roman" w:hAnsi="Times New Roman" w:cs="Times New Roman"/>
          <w:lang w:val="en-GB"/>
        </w:rPr>
      </w:pP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proofErr w:type="spellStart"/>
      <w:r w:rsidRPr="00330BB4">
        <w:rPr>
          <w:rFonts w:ascii="Times New Roman" w:hAnsi="Times New Roman" w:cs="Times New Roman"/>
          <w:lang w:val="en-GB"/>
        </w:rPr>
        <w:t>Prof.Dr</w:t>
      </w:r>
      <w:proofErr w:type="spellEnd"/>
      <w:r w:rsidRPr="00330BB4">
        <w:rPr>
          <w:rFonts w:ascii="Times New Roman" w:hAnsi="Times New Roman" w:cs="Times New Roman"/>
          <w:lang w:val="en-GB"/>
        </w:rPr>
        <w:t>. L. Jan Slikkerveer</w:t>
      </w:r>
    </w:p>
    <w:p w:rsidR="002A3216" w:rsidRPr="00330BB4" w:rsidRDefault="002A3216" w:rsidP="002A3216">
      <w:pPr>
        <w:pStyle w:val="NoSpacing"/>
        <w:ind w:left="-284"/>
        <w:rPr>
          <w:rFonts w:ascii="Times New Roman" w:hAnsi="Times New Roman" w:cs="Times New Roman"/>
        </w:rPr>
      </w:pP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lang w:val="en-GB"/>
        </w:rPr>
        <w:tab/>
      </w:r>
      <w:r w:rsidRPr="00330BB4">
        <w:rPr>
          <w:rFonts w:ascii="Times New Roman" w:hAnsi="Times New Roman" w:cs="Times New Roman"/>
        </w:rPr>
        <w:t>INTEM Project Manager</w:t>
      </w:r>
    </w:p>
    <w:p w:rsidR="002A3216" w:rsidRPr="00330BB4" w:rsidRDefault="002A3216" w:rsidP="002A3216">
      <w:pPr>
        <w:pStyle w:val="NoSpacing"/>
        <w:ind w:left="-284"/>
        <w:rPr>
          <w:rFonts w:ascii="Times New Roman" w:hAnsi="Times New Roman" w:cs="Times New Roman"/>
        </w:rPr>
      </w:pPr>
    </w:p>
    <w:p w:rsidR="002A3216" w:rsidRPr="00330BB4" w:rsidRDefault="002A3216" w:rsidP="002A3216">
      <w:pPr>
        <w:pStyle w:val="NoSpacing"/>
        <w:ind w:left="-284"/>
        <w:rPr>
          <w:rFonts w:ascii="Times New Roman" w:hAnsi="Times New Roman" w:cs="Times New Roman"/>
          <w:b/>
          <w:color w:val="002060"/>
        </w:rPr>
      </w:pPr>
      <w:r w:rsidRPr="00465E90">
        <w:rPr>
          <w:noProof/>
          <w:lang w:val="en-GB" w:eastAsia="en-GB"/>
        </w:rPr>
        <mc:AlternateContent>
          <mc:Choice Requires="wps">
            <w:drawing>
              <wp:anchor distT="0" distB="0" distL="114300" distR="114300" simplePos="0" relativeHeight="251659264" behindDoc="0" locked="0" layoutInCell="1" allowOverlap="1" wp14:anchorId="4237690F" wp14:editId="62C64016">
                <wp:simplePos x="0" y="0"/>
                <wp:positionH relativeFrom="column">
                  <wp:posOffset>3108960</wp:posOffset>
                </wp:positionH>
                <wp:positionV relativeFrom="paragraph">
                  <wp:posOffset>125095</wp:posOffset>
                </wp:positionV>
                <wp:extent cx="1645920" cy="335280"/>
                <wp:effectExtent l="0" t="0" r="11430" b="26670"/>
                <wp:wrapNone/>
                <wp:docPr id="29" name="Straight Connector 29"/>
                <wp:cNvGraphicFramePr/>
                <a:graphic xmlns:a="http://schemas.openxmlformats.org/drawingml/2006/main">
                  <a:graphicData uri="http://schemas.microsoft.com/office/word/2010/wordprocessingShape">
                    <wps:wsp>
                      <wps:cNvCnPr/>
                      <wps:spPr>
                        <a:xfrm flipV="1">
                          <a:off x="0" y="0"/>
                          <a:ext cx="1645920" cy="33528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4.8pt,9.85pt" to="374.4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" strokecolor="#0070c0" strokeweight="1pt"/>
            </w:pict>
          </mc:Fallback>
        </mc:AlternateContent>
      </w:r>
      <w:r w:rsidRPr="00330BB4">
        <w:tab/>
      </w:r>
      <w:r w:rsidRPr="00330BB4">
        <w:tab/>
      </w:r>
      <w:r w:rsidRPr="00330BB4">
        <w:tab/>
      </w:r>
      <w:r w:rsidRPr="00330BB4">
        <w:tab/>
      </w:r>
      <w:r w:rsidRPr="00330BB4">
        <w:tab/>
      </w:r>
      <w:r w:rsidRPr="00330BB4">
        <w:tab/>
      </w:r>
      <w:r w:rsidRPr="00330BB4">
        <w:tab/>
      </w:r>
      <w:r w:rsidRPr="00330BB4">
        <w:rPr>
          <w:rFonts w:ascii="Lucida Handwriting" w:hAnsi="Lucida Handwriting"/>
          <w:b/>
          <w:color w:val="31849B" w:themeColor="accent5" w:themeShade="BF"/>
        </w:rPr>
        <w:t>L. Jan Slikkerveer</w:t>
      </w:r>
      <w:r w:rsidRPr="00330BB4">
        <w:rPr>
          <w:b/>
          <w:noProof/>
          <w:color w:val="31849B" w:themeColor="accent5" w:themeShade="BF"/>
          <w:lang w:eastAsia="en-GB"/>
        </w:rPr>
        <w:t xml:space="preserve"> </w:t>
      </w:r>
    </w:p>
    <w:p w:rsidR="002A3216" w:rsidRPr="002A4B7F" w:rsidRDefault="002A3216" w:rsidP="002A3216">
      <w:pPr>
        <w:widowControl/>
        <w:autoSpaceDE/>
        <w:autoSpaceDN/>
        <w:adjustRightInd/>
        <w:spacing w:after="200" w:line="276" w:lineRule="auto"/>
        <w:ind w:left="-284" w:right="1252"/>
        <w:jc w:val="right"/>
        <w:rPr>
          <w:lang w:val="en-GB"/>
        </w:rPr>
      </w:pPr>
      <w:r w:rsidRPr="00E20B4A">
        <w:rPr>
          <w:b/>
          <w:noProof/>
          <w:sz w:val="28"/>
          <w:szCs w:val="28"/>
          <w:lang w:val="en-GB" w:eastAsia="en-GB"/>
        </w:rPr>
        <w:drawing>
          <wp:inline distT="0" distB="0" distL="0" distR="0" wp14:anchorId="0148045B" wp14:editId="42DBC7E9">
            <wp:extent cx="822960" cy="861060"/>
            <wp:effectExtent l="0" t="0" r="0" b="0"/>
            <wp:docPr id="1" name="Picture 1" descr="INTEM Logo 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M Logo Fix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960" cy="861060"/>
                    </a:xfrm>
                    <a:prstGeom prst="rect">
                      <a:avLst/>
                    </a:prstGeom>
                    <a:noFill/>
                    <a:ln>
                      <a:noFill/>
                    </a:ln>
                  </pic:spPr>
                </pic:pic>
              </a:graphicData>
            </a:graphic>
          </wp:inline>
        </w:drawing>
      </w:r>
    </w:p>
    <w:p w:rsidR="002A3216" w:rsidRDefault="002A3216" w:rsidP="002A3216">
      <w:pPr>
        <w:pStyle w:val="NoSpacing"/>
        <w:ind w:left="-284"/>
        <w:rPr>
          <w:rFonts w:ascii="Times New Roman" w:hAnsi="Times New Roman" w:cs="Times New Roman"/>
          <w:sz w:val="20"/>
          <w:szCs w:val="20"/>
          <w:lang w:val="en-GB"/>
        </w:rPr>
      </w:pPr>
      <w:r>
        <w:rPr>
          <w:rFonts w:ascii="Times New Roman" w:hAnsi="Times New Roman" w:cs="Times New Roman"/>
          <w:sz w:val="20"/>
          <w:szCs w:val="20"/>
          <w:lang w:val="en-GB"/>
        </w:rPr>
        <w:t>Annexes: 4</w:t>
      </w:r>
      <w:bookmarkStart w:id="0" w:name="_GoBack"/>
      <w:bookmarkEnd w:id="0"/>
    </w:p>
    <w:p w:rsidR="002A3216" w:rsidRDefault="002A3216" w:rsidP="002A3216">
      <w:pPr>
        <w:pStyle w:val="NoSpacing"/>
        <w:ind w:left="-284"/>
        <w:rPr>
          <w:rFonts w:ascii="Times New Roman" w:hAnsi="Times New Roman" w:cs="Times New Roman"/>
          <w:sz w:val="20"/>
          <w:szCs w:val="20"/>
          <w:lang w:val="en-GB"/>
        </w:rPr>
      </w:pPr>
    </w:p>
    <w:p w:rsidR="002A3216" w:rsidRPr="00E530DE" w:rsidRDefault="002A3216" w:rsidP="002A3216">
      <w:pPr>
        <w:pStyle w:val="NoSpacing"/>
        <w:ind w:left="-284" w:hanging="1701"/>
        <w:rPr>
          <w:lang w:val="en-GB"/>
        </w:rPr>
      </w:pPr>
    </w:p>
    <w:p w:rsidR="00BC58C5" w:rsidRDefault="00BC58C5"/>
    <w:sectPr w:rsidR="00BC58C5" w:rsidSect="00844FFC">
      <w:headerReference w:type="default" r:id="rId9"/>
      <w:pgSz w:w="11906" w:h="16838"/>
      <w:pgMar w:top="851" w:right="1134" w:bottom="851"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rostile">
    <w:altName w:val="Segoe Script"/>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719758"/>
      <w:docPartObj>
        <w:docPartGallery w:val="Page Numbers (Top of Page)"/>
        <w:docPartUnique/>
      </w:docPartObj>
    </w:sdtPr>
    <w:sdtEndPr>
      <w:rPr>
        <w:noProof/>
      </w:rPr>
    </w:sdtEndPr>
    <w:sdtContent>
      <w:p w:rsidR="00A77140" w:rsidRDefault="002A3216">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A77140" w:rsidRDefault="002A32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B005F"/>
    <w:multiLevelType w:val="hybridMultilevel"/>
    <w:tmpl w:val="6516964A"/>
    <w:lvl w:ilvl="0" w:tplc="9D265A22">
      <w:start w:val="1"/>
      <w:numFmt w:val="decimal"/>
      <w:lvlText w:val="%1."/>
      <w:lvlJc w:val="left"/>
      <w:pPr>
        <w:ind w:left="108" w:hanging="360"/>
      </w:pPr>
      <w:rPr>
        <w:rFonts w:hint="default"/>
      </w:rPr>
    </w:lvl>
    <w:lvl w:ilvl="1" w:tplc="08090019" w:tentative="1">
      <w:start w:val="1"/>
      <w:numFmt w:val="lowerLetter"/>
      <w:lvlText w:val="%2."/>
      <w:lvlJc w:val="left"/>
      <w:pPr>
        <w:ind w:left="828" w:hanging="360"/>
      </w:pPr>
    </w:lvl>
    <w:lvl w:ilvl="2" w:tplc="0809001B" w:tentative="1">
      <w:start w:val="1"/>
      <w:numFmt w:val="lowerRoman"/>
      <w:lvlText w:val="%3."/>
      <w:lvlJc w:val="right"/>
      <w:pPr>
        <w:ind w:left="1548" w:hanging="180"/>
      </w:pPr>
    </w:lvl>
    <w:lvl w:ilvl="3" w:tplc="0809000F" w:tentative="1">
      <w:start w:val="1"/>
      <w:numFmt w:val="decimal"/>
      <w:lvlText w:val="%4."/>
      <w:lvlJc w:val="left"/>
      <w:pPr>
        <w:ind w:left="2268" w:hanging="360"/>
      </w:pPr>
    </w:lvl>
    <w:lvl w:ilvl="4" w:tplc="08090019" w:tentative="1">
      <w:start w:val="1"/>
      <w:numFmt w:val="lowerLetter"/>
      <w:lvlText w:val="%5."/>
      <w:lvlJc w:val="left"/>
      <w:pPr>
        <w:ind w:left="2988" w:hanging="360"/>
      </w:pPr>
    </w:lvl>
    <w:lvl w:ilvl="5" w:tplc="0809001B" w:tentative="1">
      <w:start w:val="1"/>
      <w:numFmt w:val="lowerRoman"/>
      <w:lvlText w:val="%6."/>
      <w:lvlJc w:val="right"/>
      <w:pPr>
        <w:ind w:left="3708" w:hanging="180"/>
      </w:pPr>
    </w:lvl>
    <w:lvl w:ilvl="6" w:tplc="0809000F" w:tentative="1">
      <w:start w:val="1"/>
      <w:numFmt w:val="decimal"/>
      <w:lvlText w:val="%7."/>
      <w:lvlJc w:val="left"/>
      <w:pPr>
        <w:ind w:left="4428" w:hanging="360"/>
      </w:pPr>
    </w:lvl>
    <w:lvl w:ilvl="7" w:tplc="08090019" w:tentative="1">
      <w:start w:val="1"/>
      <w:numFmt w:val="lowerLetter"/>
      <w:lvlText w:val="%8."/>
      <w:lvlJc w:val="left"/>
      <w:pPr>
        <w:ind w:left="5148" w:hanging="360"/>
      </w:pPr>
    </w:lvl>
    <w:lvl w:ilvl="8" w:tplc="0809001B" w:tentative="1">
      <w:start w:val="1"/>
      <w:numFmt w:val="lowerRoman"/>
      <w:lvlText w:val="%9."/>
      <w:lvlJc w:val="right"/>
      <w:pPr>
        <w:ind w:left="5868" w:hanging="180"/>
      </w:pPr>
    </w:lvl>
  </w:abstractNum>
  <w:abstractNum w:abstractNumId="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D8"/>
    <w:rsid w:val="002A3216"/>
    <w:rsid w:val="009A71D8"/>
    <w:rsid w:val="00BC58C5"/>
    <w:rsid w:val="00CE7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216"/>
    <w:pPr>
      <w:widowControl w:val="0"/>
      <w:autoSpaceDE w:val="0"/>
      <w:autoSpaceDN w:val="0"/>
      <w:adjustRightInd w:val="0"/>
      <w:spacing w:after="0" w:line="240" w:lineRule="auto"/>
    </w:pPr>
    <w:rPr>
      <w:rFonts w:ascii="Courier New" w:eastAsia="Times New Roman" w:hAnsi="Courier New" w:cs="Courier New"/>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3216"/>
    <w:pPr>
      <w:widowControl w:val="0"/>
      <w:autoSpaceDE w:val="0"/>
      <w:autoSpaceDN w:val="0"/>
      <w:adjustRightInd w:val="0"/>
      <w:spacing w:after="0" w:line="240" w:lineRule="auto"/>
    </w:pPr>
    <w:rPr>
      <w:rFonts w:ascii="Courier New" w:eastAsia="Times New Roman" w:hAnsi="Courier New" w:cs="Courier New"/>
      <w:sz w:val="24"/>
      <w:szCs w:val="24"/>
      <w:lang w:val="nl-NL" w:eastAsia="nl-NL"/>
    </w:rPr>
  </w:style>
  <w:style w:type="paragraph" w:styleId="Header">
    <w:name w:val="header"/>
    <w:basedOn w:val="Normal"/>
    <w:link w:val="HeaderChar"/>
    <w:uiPriority w:val="99"/>
    <w:unhideWhenUsed/>
    <w:rsid w:val="002A3216"/>
    <w:pPr>
      <w:tabs>
        <w:tab w:val="center" w:pos="4513"/>
        <w:tab w:val="right" w:pos="9026"/>
      </w:tabs>
    </w:pPr>
  </w:style>
  <w:style w:type="character" w:customStyle="1" w:styleId="HeaderChar">
    <w:name w:val="Header Char"/>
    <w:basedOn w:val="DefaultParagraphFont"/>
    <w:link w:val="Header"/>
    <w:uiPriority w:val="99"/>
    <w:rsid w:val="002A3216"/>
    <w:rPr>
      <w:rFonts w:ascii="Courier New" w:eastAsia="Times New Roman" w:hAnsi="Courier New" w:cs="Courier New"/>
      <w:sz w:val="24"/>
      <w:szCs w:val="24"/>
      <w:lang w:val="nl-NL" w:eastAsia="nl-NL"/>
    </w:rPr>
  </w:style>
  <w:style w:type="paragraph" w:styleId="ListBullet">
    <w:name w:val="List Bullet"/>
    <w:basedOn w:val="Normal"/>
    <w:rsid w:val="002A3216"/>
    <w:pPr>
      <w:widowControl/>
      <w:numPr>
        <w:numId w:val="1"/>
      </w:numPr>
      <w:autoSpaceDE/>
      <w:autoSpaceDN/>
      <w:adjustRightInd/>
      <w:spacing w:after="240"/>
      <w:jc w:val="both"/>
    </w:pPr>
    <w:rPr>
      <w:rFonts w:ascii="Times New Roman" w:hAnsi="Times New Roman" w:cs="Times New Roman"/>
      <w:szCs w:val="20"/>
      <w:lang w:val="en-GB" w:eastAsia="en-US"/>
    </w:rPr>
  </w:style>
  <w:style w:type="paragraph" w:styleId="BalloonText">
    <w:name w:val="Balloon Text"/>
    <w:basedOn w:val="Normal"/>
    <w:link w:val="BalloonTextChar"/>
    <w:uiPriority w:val="99"/>
    <w:semiHidden/>
    <w:unhideWhenUsed/>
    <w:rsid w:val="002A3216"/>
    <w:rPr>
      <w:rFonts w:ascii="Tahoma" w:hAnsi="Tahoma" w:cs="Tahoma"/>
      <w:sz w:val="16"/>
      <w:szCs w:val="16"/>
    </w:rPr>
  </w:style>
  <w:style w:type="character" w:customStyle="1" w:styleId="BalloonTextChar">
    <w:name w:val="Balloon Text Char"/>
    <w:basedOn w:val="DefaultParagraphFont"/>
    <w:link w:val="BalloonText"/>
    <w:uiPriority w:val="99"/>
    <w:semiHidden/>
    <w:rsid w:val="002A3216"/>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216"/>
    <w:pPr>
      <w:widowControl w:val="0"/>
      <w:autoSpaceDE w:val="0"/>
      <w:autoSpaceDN w:val="0"/>
      <w:adjustRightInd w:val="0"/>
      <w:spacing w:after="0" w:line="240" w:lineRule="auto"/>
    </w:pPr>
    <w:rPr>
      <w:rFonts w:ascii="Courier New" w:eastAsia="Times New Roman" w:hAnsi="Courier New" w:cs="Courier New"/>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3216"/>
    <w:pPr>
      <w:widowControl w:val="0"/>
      <w:autoSpaceDE w:val="0"/>
      <w:autoSpaceDN w:val="0"/>
      <w:adjustRightInd w:val="0"/>
      <w:spacing w:after="0" w:line="240" w:lineRule="auto"/>
    </w:pPr>
    <w:rPr>
      <w:rFonts w:ascii="Courier New" w:eastAsia="Times New Roman" w:hAnsi="Courier New" w:cs="Courier New"/>
      <w:sz w:val="24"/>
      <w:szCs w:val="24"/>
      <w:lang w:val="nl-NL" w:eastAsia="nl-NL"/>
    </w:rPr>
  </w:style>
  <w:style w:type="paragraph" w:styleId="Header">
    <w:name w:val="header"/>
    <w:basedOn w:val="Normal"/>
    <w:link w:val="HeaderChar"/>
    <w:uiPriority w:val="99"/>
    <w:unhideWhenUsed/>
    <w:rsid w:val="002A3216"/>
    <w:pPr>
      <w:tabs>
        <w:tab w:val="center" w:pos="4513"/>
        <w:tab w:val="right" w:pos="9026"/>
      </w:tabs>
    </w:pPr>
  </w:style>
  <w:style w:type="character" w:customStyle="1" w:styleId="HeaderChar">
    <w:name w:val="Header Char"/>
    <w:basedOn w:val="DefaultParagraphFont"/>
    <w:link w:val="Header"/>
    <w:uiPriority w:val="99"/>
    <w:rsid w:val="002A3216"/>
    <w:rPr>
      <w:rFonts w:ascii="Courier New" w:eastAsia="Times New Roman" w:hAnsi="Courier New" w:cs="Courier New"/>
      <w:sz w:val="24"/>
      <w:szCs w:val="24"/>
      <w:lang w:val="nl-NL" w:eastAsia="nl-NL"/>
    </w:rPr>
  </w:style>
  <w:style w:type="paragraph" w:styleId="ListBullet">
    <w:name w:val="List Bullet"/>
    <w:basedOn w:val="Normal"/>
    <w:rsid w:val="002A3216"/>
    <w:pPr>
      <w:widowControl/>
      <w:numPr>
        <w:numId w:val="1"/>
      </w:numPr>
      <w:autoSpaceDE/>
      <w:autoSpaceDN/>
      <w:adjustRightInd/>
      <w:spacing w:after="240"/>
      <w:jc w:val="both"/>
    </w:pPr>
    <w:rPr>
      <w:rFonts w:ascii="Times New Roman" w:hAnsi="Times New Roman" w:cs="Times New Roman"/>
      <w:szCs w:val="20"/>
      <w:lang w:val="en-GB" w:eastAsia="en-US"/>
    </w:rPr>
  </w:style>
  <w:style w:type="paragraph" w:styleId="BalloonText">
    <w:name w:val="Balloon Text"/>
    <w:basedOn w:val="Normal"/>
    <w:link w:val="BalloonTextChar"/>
    <w:uiPriority w:val="99"/>
    <w:semiHidden/>
    <w:unhideWhenUsed/>
    <w:rsid w:val="002A3216"/>
    <w:rPr>
      <w:rFonts w:ascii="Tahoma" w:hAnsi="Tahoma" w:cs="Tahoma"/>
      <w:sz w:val="16"/>
      <w:szCs w:val="16"/>
    </w:rPr>
  </w:style>
  <w:style w:type="character" w:customStyle="1" w:styleId="BalloonTextChar">
    <w:name w:val="Balloon Text Char"/>
    <w:basedOn w:val="DefaultParagraphFont"/>
    <w:link w:val="BalloonText"/>
    <w:uiPriority w:val="99"/>
    <w:semiHidden/>
    <w:rsid w:val="002A3216"/>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2279</Words>
  <Characters>12993</Characters>
  <Application>Microsoft Office Word</Application>
  <DocSecurity>0</DocSecurity>
  <Lines>108</Lines>
  <Paragraphs>30</Paragraphs>
  <ScaleCrop>false</ScaleCrop>
  <Company/>
  <LinksUpToDate>false</LinksUpToDate>
  <CharactersWithSpaces>15242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WinSeven</dc:creator>
  <cp:keywords/>
  <dc:description/>
  <cp:lastModifiedBy>WinSeven</cp:lastModifiedBy>
  <cp:revision>2</cp:revision>
  <dcterms:created xsi:type="dcterms:W3CDTF">2020-01-06T10:00:00Z</dcterms:created>
  <dcterms:modified xsi:type="dcterms:W3CDTF">2020-01-06T10:08:00Z</dcterms:modified>
</cp:coreProperties>
</file>