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AE4D" w14:textId="77777777" w:rsidR="00A14E72" w:rsidRPr="00330BB4" w:rsidRDefault="00A14E72" w:rsidP="00A14E72">
      <w:pPr>
        <w:pStyle w:val="ListBullet"/>
        <w:numPr>
          <w:ilvl w:val="0"/>
          <w:numId w:val="0"/>
        </w:numPr>
        <w:ind w:left="1" w:right="-449"/>
        <w:jc w:val="left"/>
        <w:rPr>
          <w:noProof/>
        </w:rPr>
      </w:pPr>
      <w:r w:rsidRPr="00330BB4">
        <w:rPr>
          <w:noProof/>
          <w:lang w:eastAsia="en-GB"/>
        </w:rPr>
        <w:drawing>
          <wp:inline distT="0" distB="0" distL="0" distR="0" wp14:anchorId="113C7EA0" wp14:editId="58D28C7A">
            <wp:extent cx="2125980" cy="838200"/>
            <wp:effectExtent l="0" t="0" r="7620" b="0"/>
            <wp:docPr id="4" name="Picture 4"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206401AF" wp14:editId="37A1567D">
            <wp:extent cx="822960" cy="861060"/>
            <wp:effectExtent l="0" t="0" r="0" b="0"/>
            <wp:docPr id="3" name="Picture 3"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437FD0ED" wp14:editId="197EF3EF">
            <wp:extent cx="2926080" cy="792480"/>
            <wp:effectExtent l="0" t="0" r="7620" b="7620"/>
            <wp:docPr id="2" name="Picture 2"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10"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14:paraId="73919BC2" w14:textId="77777777" w:rsidR="00134E3A" w:rsidRPr="00330BB4" w:rsidRDefault="00A14E72" w:rsidP="00A14E72">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14:paraId="34114EDF" w14:textId="77777777" w:rsidR="009E3E46" w:rsidRPr="00330BB4" w:rsidRDefault="00DE33B8" w:rsidP="00D44D3F">
      <w:pPr>
        <w:pStyle w:val="NoSpacing"/>
        <w:tabs>
          <w:tab w:val="left" w:pos="4962"/>
          <w:tab w:val="right" w:pos="9332"/>
        </w:tabs>
        <w:ind w:left="-284"/>
        <w:rPr>
          <w:rFonts w:ascii="Lucida Handwriting" w:hAnsi="Lucida Handwriting"/>
          <w:sz w:val="18"/>
          <w:szCs w:val="18"/>
          <w:lang w:val="en-GB"/>
        </w:rPr>
      </w:pPr>
      <w:r w:rsidRPr="00330BB4">
        <w:rPr>
          <w:rFonts w:ascii="Lucida Handwriting" w:hAnsi="Lucida Handwriting"/>
          <w:b/>
          <w:sz w:val="18"/>
          <w:szCs w:val="18"/>
          <w:lang w:val="en-GB"/>
        </w:rPr>
        <w:t xml:space="preserve">INTEM </w:t>
      </w:r>
      <w:r w:rsidR="00233F5B" w:rsidRPr="00E20B4A">
        <w:rPr>
          <w:rFonts w:ascii="Lucida Handwriting" w:hAnsi="Lucida Handwriting"/>
          <w:b/>
          <w:sz w:val="18"/>
          <w:szCs w:val="18"/>
          <w:lang w:val="en-GB"/>
        </w:rPr>
        <w:t xml:space="preserve">External </w:t>
      </w:r>
      <w:r w:rsidR="00233F5B" w:rsidRPr="00330BB4">
        <w:rPr>
          <w:rFonts w:ascii="Lucida Handwriting" w:hAnsi="Lucida Handwriting"/>
          <w:b/>
          <w:sz w:val="18"/>
          <w:szCs w:val="18"/>
          <w:lang w:val="en-GB"/>
        </w:rPr>
        <w:t xml:space="preserve">Advisory </w:t>
      </w:r>
      <w:r w:rsidR="0079162D" w:rsidRPr="00330BB4">
        <w:rPr>
          <w:rFonts w:ascii="Lucida Handwriting" w:hAnsi="Lucida Handwriting"/>
          <w:b/>
          <w:sz w:val="18"/>
          <w:szCs w:val="18"/>
          <w:lang w:val="en-GB"/>
        </w:rPr>
        <w:t>Board</w:t>
      </w:r>
      <w:r w:rsidR="00986E47" w:rsidRPr="00330BB4">
        <w:rPr>
          <w:rFonts w:ascii="Lucida Handwriting" w:hAnsi="Lucida Handwriting"/>
          <w:sz w:val="18"/>
          <w:szCs w:val="18"/>
          <w:lang w:val="en-GB"/>
        </w:rPr>
        <w:t>:</w:t>
      </w:r>
      <w:r w:rsidR="009E3E46" w:rsidRPr="00330BB4">
        <w:rPr>
          <w:rFonts w:ascii="Lucida Handwriting" w:hAnsi="Lucida Handwriting"/>
          <w:sz w:val="18"/>
          <w:szCs w:val="18"/>
          <w:lang w:val="en-GB"/>
        </w:rPr>
        <w:tab/>
      </w:r>
    </w:p>
    <w:p w14:paraId="170BA259" w14:textId="77777777" w:rsidR="00233F5B" w:rsidRPr="00330BB4" w:rsidRDefault="009E3E46" w:rsidP="00D44D3F">
      <w:pPr>
        <w:pStyle w:val="NoSpacing"/>
        <w:tabs>
          <w:tab w:val="left" w:pos="4962"/>
          <w:tab w:val="right" w:pos="9332"/>
        </w:tabs>
        <w:ind w:left="142" w:hanging="426"/>
        <w:rPr>
          <w:rFonts w:ascii="Lucida Handwriting" w:hAnsi="Lucida Handwriting"/>
          <w:b/>
          <w:sz w:val="18"/>
          <w:szCs w:val="18"/>
          <w:lang w:val="en-GB"/>
        </w:rPr>
      </w:pPr>
      <w:r w:rsidRPr="00330BB4">
        <w:rPr>
          <w:rFonts w:ascii="Lucida Handwriting" w:hAnsi="Lucida Handwriting"/>
          <w:sz w:val="18"/>
          <w:szCs w:val="18"/>
          <w:lang w:val="en-GB"/>
        </w:rPr>
        <w:t>Prof.Dr.</w:t>
      </w:r>
      <w:r w:rsidR="00454822" w:rsidRPr="00330BB4">
        <w:rPr>
          <w:rFonts w:ascii="Lucida Handwriting" w:hAnsi="Lucida Handwriting"/>
          <w:sz w:val="18"/>
          <w:szCs w:val="18"/>
          <w:lang w:val="en-GB"/>
        </w:rPr>
        <w:t>Dr.H.C.Mult</w:t>
      </w:r>
      <w:r w:rsidR="00E06218" w:rsidRPr="00330BB4">
        <w:rPr>
          <w:rFonts w:ascii="Lucida Handwriting" w:hAnsi="Lucida Handwriting"/>
          <w:sz w:val="18"/>
          <w:szCs w:val="18"/>
          <w:lang w:val="en-GB"/>
        </w:rPr>
        <w:t>.</w:t>
      </w:r>
      <w:r w:rsidRPr="00330BB4">
        <w:rPr>
          <w:rFonts w:ascii="Lucida Handwriting" w:hAnsi="Lucida Handwriting"/>
          <w:sz w:val="18"/>
          <w:szCs w:val="18"/>
          <w:lang w:val="en-GB"/>
        </w:rPr>
        <w:t xml:space="preserve"> Richard E. Leakey</w:t>
      </w:r>
      <w:r w:rsidR="00662F1C" w:rsidRPr="00330BB4">
        <w:rPr>
          <w:rFonts w:ascii="Lucida Handwriting" w:hAnsi="Lucida Handwriting"/>
          <w:sz w:val="18"/>
          <w:szCs w:val="18"/>
          <w:lang w:val="en-GB"/>
        </w:rPr>
        <w:t>,</w:t>
      </w:r>
      <w:r w:rsidR="00454822" w:rsidRPr="00330BB4">
        <w:rPr>
          <w:rFonts w:ascii="Lucida Handwriting" w:hAnsi="Lucida Handwriting"/>
          <w:sz w:val="18"/>
          <w:szCs w:val="18"/>
          <w:lang w:val="en-GB"/>
        </w:rPr>
        <w:t xml:space="preserve"> </w:t>
      </w:r>
      <w:r w:rsidR="00986E47" w:rsidRPr="00330BB4">
        <w:rPr>
          <w:rFonts w:ascii="Lucida Handwriting" w:hAnsi="Lucida Handwriting"/>
          <w:sz w:val="18"/>
          <w:szCs w:val="18"/>
          <w:lang w:val="en-GB"/>
        </w:rPr>
        <w:t>FRS,</w:t>
      </w:r>
      <w:r w:rsidRPr="00330BB4">
        <w:rPr>
          <w:rFonts w:ascii="Lucida Handwriting" w:hAnsi="Lucida Handwriting"/>
          <w:sz w:val="18"/>
          <w:szCs w:val="18"/>
          <w:lang w:val="en-GB"/>
        </w:rPr>
        <w:t xml:space="preserve"> Chairman</w:t>
      </w:r>
      <w:r w:rsidR="00CA29A0" w:rsidRPr="00330BB4">
        <w:rPr>
          <w:rFonts w:ascii="Lucida Handwriting" w:hAnsi="Lucida Handwriting"/>
          <w:b/>
          <w:sz w:val="18"/>
          <w:szCs w:val="18"/>
          <w:lang w:val="en-GB"/>
        </w:rPr>
        <w:t xml:space="preserve"> </w:t>
      </w:r>
      <w:r w:rsidR="0079162D" w:rsidRPr="00330BB4">
        <w:rPr>
          <w:rFonts w:ascii="Lucida Handwriting" w:hAnsi="Lucida Handwriting"/>
          <w:sz w:val="18"/>
          <w:szCs w:val="18"/>
          <w:lang w:val="en-GB"/>
        </w:rPr>
        <w:t xml:space="preserve">Kenya Wildlife Service, </w:t>
      </w:r>
      <w:r w:rsidR="00233F5B" w:rsidRPr="00330BB4">
        <w:rPr>
          <w:rFonts w:ascii="Lucida Handwriting" w:hAnsi="Lucida Handwriting"/>
          <w:sz w:val="18"/>
          <w:szCs w:val="18"/>
          <w:lang w:val="en-GB"/>
        </w:rPr>
        <w:t>Kenya</w:t>
      </w:r>
    </w:p>
    <w:p w14:paraId="345FE1F0" w14:textId="77777777" w:rsidR="009E3E46" w:rsidRPr="00330BB4" w:rsidRDefault="009E3E46" w:rsidP="009E3E46">
      <w:pPr>
        <w:tabs>
          <w:tab w:val="left" w:pos="4962"/>
        </w:tabs>
        <w:ind w:left="142" w:hanging="426"/>
        <w:rPr>
          <w:rFonts w:asciiTheme="minorHAnsi" w:hAnsiTheme="minorHAnsi" w:cs="Helvetica"/>
          <w:b/>
          <w:lang w:val="en-GB"/>
        </w:rPr>
      </w:pPr>
      <w:r w:rsidRPr="00330BB4">
        <w:rPr>
          <w:rFonts w:ascii="Lucida Handwriting" w:hAnsi="Lucida Handwriting"/>
          <w:sz w:val="18"/>
          <w:szCs w:val="18"/>
          <w:lang w:val="en-GB"/>
        </w:rPr>
        <w:t>Dr.</w:t>
      </w:r>
      <w:r w:rsidR="00E06218" w:rsidRPr="00330BB4">
        <w:rPr>
          <w:rFonts w:ascii="Lucida Handwriting" w:hAnsi="Lucida Handwriting"/>
          <w:sz w:val="18"/>
          <w:szCs w:val="18"/>
          <w:lang w:val="en-GB"/>
        </w:rPr>
        <w:t>Dr.H.C.Mult.</w:t>
      </w:r>
      <w:r w:rsidRPr="00330BB4">
        <w:rPr>
          <w:rFonts w:ascii="Lucida Handwriting" w:hAnsi="Lucida Handwriting"/>
          <w:sz w:val="18"/>
          <w:szCs w:val="18"/>
          <w:lang w:val="en-GB"/>
        </w:rPr>
        <w:t xml:space="preserve"> Jane Goodall</w:t>
      </w:r>
      <w:r w:rsidR="00662F1C" w:rsidRPr="00330BB4">
        <w:rPr>
          <w:rFonts w:ascii="Lucida Handwriting" w:hAnsi="Lucida Handwriting"/>
          <w:sz w:val="18"/>
          <w:szCs w:val="18"/>
          <w:lang w:val="en-GB"/>
        </w:rPr>
        <w:t>,</w:t>
      </w:r>
      <w:r w:rsidR="000F1ADB" w:rsidRPr="00330BB4">
        <w:rPr>
          <w:rFonts w:ascii="Lucida Handwriting" w:hAnsi="Lucida Handwriting"/>
          <w:sz w:val="18"/>
          <w:szCs w:val="18"/>
          <w:lang w:val="en-GB"/>
        </w:rPr>
        <w:t xml:space="preserve"> DBE, </w:t>
      </w:r>
      <w:r w:rsidR="00662F1C" w:rsidRPr="00330BB4">
        <w:rPr>
          <w:rFonts w:ascii="Lucida Handwriting" w:hAnsi="Lucida Handwriting"/>
          <w:sz w:val="18"/>
          <w:szCs w:val="18"/>
          <w:lang w:val="en-GB"/>
        </w:rPr>
        <w:t xml:space="preserve">Founder </w:t>
      </w:r>
      <w:r w:rsidRPr="00330BB4">
        <w:rPr>
          <w:rFonts w:ascii="Lucida Handwriting" w:hAnsi="Lucida Handwriting"/>
          <w:sz w:val="18"/>
          <w:szCs w:val="18"/>
          <w:lang w:val="en-GB"/>
        </w:rPr>
        <w:t>J</w:t>
      </w:r>
      <w:r w:rsidR="00662F1C" w:rsidRPr="00330BB4">
        <w:rPr>
          <w:rFonts w:ascii="Lucida Handwriting" w:hAnsi="Lucida Handwriting"/>
          <w:sz w:val="18"/>
          <w:szCs w:val="18"/>
          <w:lang w:val="en-GB"/>
        </w:rPr>
        <w:t xml:space="preserve">ane Goodall Institute, </w:t>
      </w:r>
      <w:r w:rsidR="00CA29A0" w:rsidRPr="00330BB4">
        <w:rPr>
          <w:rFonts w:ascii="Lucida Handwriting" w:hAnsi="Lucida Handwriting"/>
          <w:sz w:val="18"/>
          <w:szCs w:val="18"/>
          <w:lang w:val="en-GB"/>
        </w:rPr>
        <w:t xml:space="preserve">United </w:t>
      </w:r>
      <w:r w:rsidR="00662F1C" w:rsidRPr="00330BB4">
        <w:rPr>
          <w:rFonts w:ascii="Lucida Handwriting" w:hAnsi="Lucida Handwriting"/>
          <w:sz w:val="18"/>
          <w:szCs w:val="18"/>
          <w:lang w:val="en-GB"/>
        </w:rPr>
        <w:t>States</w:t>
      </w:r>
    </w:p>
    <w:p w14:paraId="5D6B711A" w14:textId="77777777" w:rsidR="009E3E46" w:rsidRPr="00330BB4" w:rsidRDefault="009E3E46" w:rsidP="009E3E46">
      <w:pPr>
        <w:tabs>
          <w:tab w:val="left" w:pos="4962"/>
        </w:tabs>
        <w:ind w:left="142" w:hanging="426"/>
        <w:rPr>
          <w:rFonts w:asciiTheme="minorHAnsi" w:hAnsiTheme="minorHAnsi" w:cs="Helvetica"/>
          <w:b/>
          <w:lang w:val="en-GB"/>
        </w:rPr>
      </w:pPr>
      <w:r w:rsidRPr="00330BB4">
        <w:rPr>
          <w:rFonts w:ascii="Lucida Handwriting" w:hAnsi="Lucida Handwriting"/>
          <w:sz w:val="18"/>
          <w:szCs w:val="18"/>
          <w:lang w:val="en-GB"/>
        </w:rPr>
        <w:t>Prof.Dr. Erik F. Smets, Scientific Director</w:t>
      </w:r>
      <w:r w:rsidR="00DE33B8" w:rsidRPr="00330BB4">
        <w:rPr>
          <w:rFonts w:ascii="Lucida Handwriting" w:hAnsi="Lucida Handwriting"/>
          <w:sz w:val="18"/>
          <w:szCs w:val="18"/>
          <w:lang w:val="en-GB"/>
        </w:rPr>
        <w:t xml:space="preserve"> </w:t>
      </w:r>
      <w:r w:rsidRPr="00330BB4">
        <w:rPr>
          <w:rFonts w:ascii="Lucida Handwriting" w:hAnsi="Lucida Handwriting"/>
          <w:sz w:val="18"/>
          <w:szCs w:val="18"/>
          <w:lang w:val="en-GB"/>
        </w:rPr>
        <w:t xml:space="preserve">Naturalis, </w:t>
      </w:r>
      <w:r w:rsidR="00DE33B8" w:rsidRPr="00330BB4">
        <w:rPr>
          <w:rFonts w:ascii="Lucida Handwriting" w:hAnsi="Lucida Handwriting"/>
          <w:sz w:val="18"/>
          <w:szCs w:val="18"/>
          <w:lang w:val="en-GB"/>
        </w:rPr>
        <w:t xml:space="preserve">Leiden, </w:t>
      </w:r>
      <w:r w:rsidRPr="00330BB4">
        <w:rPr>
          <w:rFonts w:ascii="Lucida Handwriting" w:hAnsi="Lucida Handwriting"/>
          <w:sz w:val="18"/>
          <w:szCs w:val="18"/>
          <w:lang w:val="en-GB"/>
        </w:rPr>
        <w:t>The Netherlands</w:t>
      </w:r>
    </w:p>
    <w:p w14:paraId="7DDEE622" w14:textId="77777777" w:rsidR="009E3E46" w:rsidRPr="00330BB4" w:rsidRDefault="00BB0568" w:rsidP="009E3E46">
      <w:pPr>
        <w:tabs>
          <w:tab w:val="left" w:pos="4962"/>
        </w:tabs>
        <w:ind w:left="142" w:hanging="426"/>
        <w:rPr>
          <w:rFonts w:ascii="Lucida Handwriting" w:hAnsi="Lucida Handwriting"/>
          <w:sz w:val="18"/>
          <w:szCs w:val="18"/>
          <w:lang w:val="en-GB"/>
        </w:rPr>
      </w:pPr>
      <w:r w:rsidRPr="000F57FC">
        <w:rPr>
          <w:rFonts w:ascii="Lucida Handwriting" w:hAnsi="Lucida Handwriting"/>
          <w:sz w:val="18"/>
          <w:szCs w:val="18"/>
          <w:lang w:val="en-GB"/>
        </w:rPr>
        <w:t>Mr. Loek E</w:t>
      </w:r>
      <w:r w:rsidR="009E3E46" w:rsidRPr="000F57FC">
        <w:rPr>
          <w:rFonts w:ascii="Lucida Handwriting" w:hAnsi="Lucida Handwriting"/>
          <w:sz w:val="18"/>
          <w:szCs w:val="18"/>
          <w:lang w:val="en-GB"/>
        </w:rPr>
        <w:t>.H. Vredevoogd</w:t>
      </w:r>
      <w:r w:rsidR="00986E47" w:rsidRPr="000F57FC">
        <w:rPr>
          <w:rFonts w:ascii="Lucida Handwriting" w:hAnsi="Lucida Handwriting"/>
          <w:sz w:val="18"/>
          <w:szCs w:val="18"/>
          <w:lang w:val="en-GB"/>
        </w:rPr>
        <w:t xml:space="preserve"> </w:t>
      </w:r>
      <w:r w:rsidR="00986E47" w:rsidRPr="00330BB4">
        <w:rPr>
          <w:rFonts w:ascii="Lucida Handwriting" w:hAnsi="Lucida Handwriting"/>
          <w:sz w:val="18"/>
          <w:szCs w:val="18"/>
          <w:lang w:val="en-GB"/>
        </w:rPr>
        <w:t>MSc</w:t>
      </w:r>
      <w:r w:rsidR="009E3E46" w:rsidRPr="000F57FC">
        <w:rPr>
          <w:rFonts w:ascii="Lucida Handwriting" w:hAnsi="Lucida Handwriting"/>
          <w:sz w:val="18"/>
          <w:szCs w:val="18"/>
          <w:lang w:val="en-GB"/>
        </w:rPr>
        <w:t xml:space="preserve">, Fmr. </w:t>
      </w:r>
      <w:r w:rsidR="009E3E46" w:rsidRPr="00330BB4">
        <w:rPr>
          <w:rFonts w:ascii="Lucida Handwriting" w:hAnsi="Lucida Handwriting"/>
          <w:sz w:val="18"/>
          <w:szCs w:val="18"/>
          <w:lang w:val="en-GB"/>
        </w:rPr>
        <w:t>President Leiden U</w:t>
      </w:r>
      <w:r w:rsidR="00986E47" w:rsidRPr="00330BB4">
        <w:rPr>
          <w:rFonts w:ascii="Lucida Handwriting" w:hAnsi="Lucida Handwriting"/>
          <w:sz w:val="18"/>
          <w:szCs w:val="18"/>
          <w:lang w:val="en-GB"/>
        </w:rPr>
        <w:t>n</w:t>
      </w:r>
      <w:r w:rsidR="009E3E46" w:rsidRPr="00330BB4">
        <w:rPr>
          <w:rFonts w:ascii="Lucida Handwriting" w:hAnsi="Lucida Handwriting"/>
          <w:sz w:val="18"/>
          <w:szCs w:val="18"/>
          <w:lang w:val="en-GB"/>
        </w:rPr>
        <w:t>iversity, The Netherlands</w:t>
      </w:r>
    </w:p>
    <w:p w14:paraId="6B2F9192" w14:textId="77777777" w:rsidR="009E3E46" w:rsidRPr="00330BB4" w:rsidRDefault="009E3E46" w:rsidP="009E3E46">
      <w:pPr>
        <w:tabs>
          <w:tab w:val="left" w:pos="4962"/>
        </w:tabs>
        <w:ind w:left="-294"/>
        <w:rPr>
          <w:rFonts w:asciiTheme="minorHAnsi" w:hAnsiTheme="minorHAnsi" w:cs="Helvetica"/>
          <w:b/>
          <w:lang w:val="en-GB"/>
        </w:rPr>
      </w:pPr>
    </w:p>
    <w:p w14:paraId="1AF08B8C" w14:textId="77777777" w:rsidR="009E3E46" w:rsidRPr="00330BB4" w:rsidRDefault="009E3E46" w:rsidP="009E3E46">
      <w:pPr>
        <w:tabs>
          <w:tab w:val="left" w:pos="4962"/>
        </w:tabs>
        <w:ind w:left="-294"/>
        <w:rPr>
          <w:rFonts w:asciiTheme="minorHAnsi" w:hAnsiTheme="minorHAnsi" w:cs="Helvetica"/>
          <w:b/>
          <w:lang w:val="en-GB"/>
        </w:rPr>
      </w:pPr>
      <w:r w:rsidRPr="00330BB4">
        <w:rPr>
          <w:rFonts w:asciiTheme="minorHAnsi" w:hAnsiTheme="minorHAnsi" w:cs="Helvetica"/>
          <w:b/>
          <w:lang w:val="en-GB"/>
        </w:rPr>
        <w:t>Secretariat INTEM Project Coordination</w:t>
      </w:r>
      <w:r w:rsidRPr="00330BB4">
        <w:rPr>
          <w:rFonts w:ascii="Lucida Handwriting" w:hAnsi="Lucida Handwriting"/>
          <w:sz w:val="18"/>
          <w:szCs w:val="18"/>
          <w:lang w:val="en-GB"/>
        </w:rPr>
        <w:tab/>
      </w:r>
    </w:p>
    <w:p w14:paraId="192636EE" w14:textId="77777777" w:rsidR="009E3E46" w:rsidRPr="00330BB4" w:rsidRDefault="009E3E46" w:rsidP="009E3E46">
      <w:pPr>
        <w:tabs>
          <w:tab w:val="left" w:pos="4962"/>
        </w:tabs>
        <w:ind w:left="-294" w:right="48"/>
        <w:rPr>
          <w:rFonts w:asciiTheme="minorHAnsi" w:hAnsiTheme="minorHAnsi" w:cs="Arial"/>
          <w:b/>
          <w:spacing w:val="-20"/>
          <w:lang w:val="en-GB"/>
        </w:rPr>
      </w:pPr>
      <w:r w:rsidRPr="00330BB4">
        <w:rPr>
          <w:rFonts w:asciiTheme="minorHAnsi" w:hAnsiTheme="minorHAnsi" w:cs="Arial"/>
          <w:b/>
          <w:spacing w:val="-20"/>
          <w:lang w:val="en-GB"/>
        </w:rPr>
        <w:t>Leiden Ethnosystems And Development Programme (LEAD)</w:t>
      </w:r>
      <w:r w:rsidRPr="00330BB4">
        <w:rPr>
          <w:rFonts w:ascii="Lucida Handwriting" w:hAnsi="Lucida Handwriting"/>
          <w:sz w:val="18"/>
          <w:szCs w:val="18"/>
          <w:lang w:val="en-GB"/>
        </w:rPr>
        <w:t xml:space="preserve"> </w:t>
      </w:r>
      <w:r w:rsidRPr="00330BB4">
        <w:rPr>
          <w:rFonts w:ascii="Lucida Handwriting" w:hAnsi="Lucida Handwriting"/>
          <w:sz w:val="18"/>
          <w:szCs w:val="18"/>
          <w:lang w:val="en-GB"/>
        </w:rPr>
        <w:tab/>
      </w:r>
    </w:p>
    <w:p w14:paraId="6A15FD5C" w14:textId="77777777" w:rsidR="0079162D" w:rsidRPr="00330BB4" w:rsidRDefault="009E3E46" w:rsidP="00D44D3F">
      <w:pPr>
        <w:pStyle w:val="NoSpacing"/>
        <w:tabs>
          <w:tab w:val="left" w:pos="4962"/>
        </w:tabs>
        <w:ind w:left="-294" w:right="-733"/>
        <w:rPr>
          <w:rFonts w:ascii="Lucida Handwriting" w:hAnsi="Lucida Handwriting"/>
          <w:sz w:val="18"/>
          <w:szCs w:val="18"/>
          <w:lang w:val="en-GB"/>
        </w:rPr>
      </w:pPr>
      <w:r w:rsidRPr="00330BB4">
        <w:rPr>
          <w:rFonts w:asciiTheme="minorHAnsi" w:hAnsiTheme="minorHAnsi" w:cs="Arial"/>
          <w:b/>
          <w:lang w:val="en-GB"/>
        </w:rPr>
        <w:t>Faculty of Science</w:t>
      </w:r>
      <w:r w:rsidR="00E3058D" w:rsidRPr="00330BB4">
        <w:rPr>
          <w:rFonts w:ascii="Lucida Handwriting" w:hAnsi="Lucida Handwriting"/>
          <w:sz w:val="18"/>
          <w:szCs w:val="18"/>
          <w:lang w:val="en-GB"/>
        </w:rPr>
        <w:tab/>
      </w:r>
    </w:p>
    <w:p w14:paraId="68A59566" w14:textId="77777777" w:rsidR="0079162D" w:rsidRPr="00330BB4" w:rsidRDefault="009E3E46" w:rsidP="00D44D3F">
      <w:pPr>
        <w:pStyle w:val="NoSpacing"/>
        <w:tabs>
          <w:tab w:val="left" w:pos="4962"/>
        </w:tabs>
        <w:ind w:left="-294" w:right="-733"/>
        <w:rPr>
          <w:rFonts w:ascii="Lucida Handwriting" w:hAnsi="Lucida Handwriting"/>
          <w:sz w:val="18"/>
          <w:szCs w:val="18"/>
          <w:lang w:val="en-GB"/>
        </w:rPr>
      </w:pPr>
      <w:r w:rsidRPr="00330BB4">
        <w:rPr>
          <w:rFonts w:asciiTheme="minorHAnsi" w:hAnsiTheme="minorHAnsi" w:cs="Arial"/>
          <w:sz w:val="22"/>
          <w:szCs w:val="22"/>
          <w:lang w:val="en-US"/>
        </w:rPr>
        <w:t>Van Steenis Building</w:t>
      </w:r>
      <w:r w:rsidRPr="00330BB4">
        <w:rPr>
          <w:rFonts w:ascii="Lucida Handwriting" w:hAnsi="Lucida Handwriting"/>
          <w:sz w:val="18"/>
          <w:szCs w:val="18"/>
          <w:lang w:val="en-GB"/>
        </w:rPr>
        <w:tab/>
      </w:r>
      <w:r w:rsidRPr="00330BB4">
        <w:rPr>
          <w:rFonts w:ascii="Times New Roman" w:hAnsi="Times New Roman" w:cs="Times New Roman"/>
          <w:lang w:val="en-US"/>
        </w:rPr>
        <w:t>To the Project Participants</w:t>
      </w:r>
      <w:r w:rsidR="00986E47" w:rsidRPr="00330BB4">
        <w:rPr>
          <w:rFonts w:ascii="Times New Roman" w:hAnsi="Times New Roman" w:cs="Times New Roman"/>
          <w:lang w:val="en-US"/>
        </w:rPr>
        <w:t xml:space="preserve"> of</w:t>
      </w:r>
    </w:p>
    <w:p w14:paraId="3361683C" w14:textId="77777777" w:rsidR="00233F5B" w:rsidRPr="000F57FC" w:rsidRDefault="009E3E46" w:rsidP="00D44D3F">
      <w:pPr>
        <w:pStyle w:val="NoSpacing"/>
        <w:tabs>
          <w:tab w:val="left" w:pos="4962"/>
        </w:tabs>
        <w:ind w:left="-294" w:right="-733"/>
        <w:rPr>
          <w:rFonts w:ascii="Lucida Handwriting" w:hAnsi="Lucida Handwriting"/>
          <w:sz w:val="18"/>
          <w:szCs w:val="18"/>
        </w:rPr>
      </w:pPr>
      <w:r w:rsidRPr="000F57FC">
        <w:rPr>
          <w:rFonts w:asciiTheme="minorHAnsi" w:hAnsiTheme="minorHAnsi" w:cs="Arial"/>
          <w:sz w:val="22"/>
          <w:szCs w:val="22"/>
        </w:rPr>
        <w:t>Einsteinweg 2,</w:t>
      </w:r>
      <w:r w:rsidR="0079162D" w:rsidRPr="000F57FC">
        <w:rPr>
          <w:rFonts w:ascii="Lucida Handwriting" w:hAnsi="Lucida Handwriting"/>
          <w:sz w:val="18"/>
          <w:szCs w:val="18"/>
        </w:rPr>
        <w:tab/>
      </w:r>
      <w:r w:rsidRPr="000F57FC">
        <w:rPr>
          <w:rFonts w:ascii="Times New Roman" w:hAnsi="Times New Roman" w:cs="Times New Roman"/>
        </w:rPr>
        <w:t>Trisakti School of Tourism (TST),</w:t>
      </w:r>
    </w:p>
    <w:p w14:paraId="3AE89B24" w14:textId="77777777" w:rsidR="009E3E46" w:rsidRPr="00330BB4" w:rsidRDefault="009E3E46" w:rsidP="00D44D3F">
      <w:pPr>
        <w:pStyle w:val="NoSpacing"/>
        <w:tabs>
          <w:tab w:val="left" w:pos="4962"/>
          <w:tab w:val="left" w:pos="5278"/>
        </w:tabs>
        <w:ind w:left="-294" w:right="-591"/>
        <w:rPr>
          <w:rFonts w:ascii="Lucida Handwriting" w:hAnsi="Lucida Handwriting"/>
          <w:sz w:val="18"/>
          <w:szCs w:val="18"/>
          <w:lang w:val="en-GB"/>
        </w:rPr>
      </w:pPr>
      <w:r w:rsidRPr="00330BB4">
        <w:rPr>
          <w:rFonts w:asciiTheme="minorHAnsi" w:hAnsiTheme="minorHAnsi" w:cs="Arial"/>
          <w:sz w:val="22"/>
          <w:szCs w:val="22"/>
          <w:lang w:val="en-GB"/>
        </w:rPr>
        <w:t>2333 CC Leiden</w:t>
      </w:r>
      <w:r w:rsidR="00233F5B" w:rsidRPr="00330BB4">
        <w:rPr>
          <w:rFonts w:ascii="Lucida Handwriting" w:hAnsi="Lucida Handwriting"/>
          <w:sz w:val="18"/>
          <w:szCs w:val="18"/>
          <w:lang w:val="en-GB"/>
        </w:rPr>
        <w:tab/>
      </w:r>
      <w:r w:rsidRPr="00330BB4">
        <w:rPr>
          <w:rFonts w:ascii="Times New Roman" w:hAnsi="Times New Roman" w:cs="Times New Roman"/>
          <w:lang w:val="en-US"/>
        </w:rPr>
        <w:t>Partner Institution of the INTEM Project</w:t>
      </w:r>
    </w:p>
    <w:p w14:paraId="089489A6" w14:textId="77777777" w:rsidR="00233F5B" w:rsidRPr="00330BB4" w:rsidRDefault="009E3E46" w:rsidP="00D44D3F">
      <w:pPr>
        <w:pStyle w:val="NoSpacing"/>
        <w:tabs>
          <w:tab w:val="left" w:pos="4962"/>
          <w:tab w:val="left" w:pos="5278"/>
        </w:tabs>
        <w:ind w:left="-294" w:right="-591"/>
        <w:rPr>
          <w:rFonts w:ascii="Lucida Handwriting" w:hAnsi="Lucida Handwriting"/>
          <w:sz w:val="18"/>
          <w:szCs w:val="18"/>
          <w:lang w:val="en-GB"/>
        </w:rPr>
      </w:pPr>
      <w:r w:rsidRPr="00330BB4">
        <w:rPr>
          <w:rFonts w:asciiTheme="minorHAnsi" w:hAnsiTheme="minorHAnsi" w:cs="Arial"/>
          <w:sz w:val="22"/>
          <w:szCs w:val="22"/>
          <w:lang w:val="en-GB"/>
        </w:rPr>
        <w:t>The Netherlands</w:t>
      </w:r>
      <w:r w:rsidR="0079162D" w:rsidRPr="00330BB4">
        <w:rPr>
          <w:rFonts w:ascii="Lucida Handwriting" w:hAnsi="Lucida Handwriting"/>
          <w:sz w:val="18"/>
          <w:szCs w:val="18"/>
          <w:lang w:val="en-GB"/>
        </w:rPr>
        <w:tab/>
      </w:r>
      <w:r w:rsidRPr="00330BB4">
        <w:rPr>
          <w:rFonts w:ascii="Times New Roman" w:hAnsi="Times New Roman" w:cs="Times New Roman"/>
          <w:lang w:val="en-US"/>
        </w:rPr>
        <w:t>Consortium:</w:t>
      </w:r>
    </w:p>
    <w:p w14:paraId="4571696A" w14:textId="125457ED" w:rsidR="00233F5B" w:rsidRPr="006F61CD" w:rsidRDefault="009E3E46" w:rsidP="00D44D3F">
      <w:pPr>
        <w:pStyle w:val="NoSpacing"/>
        <w:tabs>
          <w:tab w:val="left" w:pos="4962"/>
          <w:tab w:val="left" w:pos="5278"/>
        </w:tabs>
        <w:ind w:left="-294" w:right="-449"/>
        <w:rPr>
          <w:rFonts w:asciiTheme="minorHAnsi" w:hAnsiTheme="minorHAnsi" w:cstheme="minorHAnsi"/>
          <w:vertAlign w:val="subscript"/>
          <w:lang w:val="en-GB"/>
          <w14:textOutline w14:w="10541" w14:cap="flat" w14:cmpd="sng" w14:algn="ctr">
            <w14:solidFill>
              <w14:schemeClr w14:val="accent1">
                <w14:shade w14:val="88000"/>
                <w14:satMod w14:val="110000"/>
              </w14:schemeClr>
            </w14:solidFill>
            <w14:prstDash w14:val="solid"/>
            <w14:round/>
          </w14:textOutline>
        </w:rPr>
      </w:pPr>
      <w:r w:rsidRPr="00330BB4">
        <w:rPr>
          <w:rFonts w:asciiTheme="minorHAnsi" w:hAnsiTheme="minorHAnsi" w:cs="Arial"/>
          <w:sz w:val="22"/>
          <w:szCs w:val="22"/>
          <w:lang w:val="en-GB"/>
        </w:rPr>
        <w:t>Tel.: +31-71-5273590</w:t>
      </w:r>
      <w:r w:rsidR="00233F5B" w:rsidRPr="00330BB4">
        <w:rPr>
          <w:rFonts w:ascii="Lucida Handwriting" w:hAnsi="Lucida Handwriting"/>
          <w:sz w:val="18"/>
          <w:szCs w:val="18"/>
          <w:lang w:val="en-GB"/>
        </w:rPr>
        <w:tab/>
      </w:r>
      <w:r w:rsidR="006F61CD" w:rsidRPr="000A522A">
        <w:rPr>
          <w:rFonts w:ascii="Times New Roman" w:hAnsi="Times New Roman" w:cs="Times New Roman"/>
          <w:u w:val="single"/>
          <w:lang w:val="en-GB"/>
        </w:rPr>
        <w:t>The Netherlands, Greece &amp; Indonesia</w:t>
      </w:r>
    </w:p>
    <w:p w14:paraId="691105E5" w14:textId="62909B20" w:rsidR="00025F27" w:rsidRPr="00330BB4" w:rsidRDefault="009E3E46" w:rsidP="006F61CD">
      <w:pPr>
        <w:pStyle w:val="NoSpacing"/>
        <w:tabs>
          <w:tab w:val="left" w:pos="4962"/>
        </w:tabs>
        <w:ind w:left="-294"/>
        <w:rPr>
          <w:rFonts w:ascii="Times New Roman" w:hAnsi="Times New Roman" w:cs="Times New Roman"/>
          <w:lang w:val="en-US"/>
        </w:rPr>
      </w:pPr>
      <w:r w:rsidRPr="00330BB4">
        <w:rPr>
          <w:rFonts w:asciiTheme="minorHAnsi" w:hAnsiTheme="minorHAnsi" w:cs="Arial"/>
          <w:sz w:val="22"/>
          <w:szCs w:val="22"/>
          <w:lang w:val="en-GB"/>
        </w:rPr>
        <w:t>Email: &lt;l.j.slikkerveer@gmail.com&gt;</w:t>
      </w:r>
      <w:r w:rsidR="003B080D" w:rsidRPr="00330BB4">
        <w:rPr>
          <w:rFonts w:asciiTheme="minorHAnsi" w:hAnsiTheme="minorHAnsi" w:cs="Arial"/>
          <w:b/>
          <w:lang w:val="en-GB"/>
        </w:rPr>
        <w:tab/>
      </w:r>
    </w:p>
    <w:p w14:paraId="4D1C0B64" w14:textId="77777777" w:rsidR="00E70F42" w:rsidRPr="00330BB4" w:rsidRDefault="00287CF5" w:rsidP="005B2BB5">
      <w:pPr>
        <w:pStyle w:val="NoSpacing"/>
        <w:tabs>
          <w:tab w:val="left" w:pos="4962"/>
        </w:tabs>
        <w:ind w:left="-294" w:right="-449"/>
        <w:rPr>
          <w:rFonts w:ascii="Times New Roman" w:hAnsi="Times New Roman" w:cs="Times New Roman"/>
          <w:spacing w:val="-1"/>
          <w:sz w:val="22"/>
          <w:szCs w:val="22"/>
          <w:u w:val="single"/>
          <w:lang w:val="en-GB"/>
        </w:rPr>
      </w:pPr>
      <w:r w:rsidRPr="00330BB4">
        <w:rPr>
          <w:rFonts w:ascii="Times New Roman" w:hAnsi="Times New Roman" w:cs="Times New Roman"/>
          <w:lang w:val="en-US"/>
        </w:rPr>
        <w:tab/>
      </w:r>
    </w:p>
    <w:p w14:paraId="47EDD611" w14:textId="77777777" w:rsidR="00134E3A" w:rsidRPr="00330BB4" w:rsidRDefault="00EF0304" w:rsidP="005E09E0">
      <w:pPr>
        <w:pStyle w:val="NoSpacing"/>
        <w:tabs>
          <w:tab w:val="left" w:pos="4962"/>
        </w:tabs>
        <w:ind w:left="-294"/>
        <w:rPr>
          <w:rFonts w:ascii="Times New Roman" w:hAnsi="Times New Roman" w:cs="Times New Roman"/>
          <w:sz w:val="22"/>
          <w:szCs w:val="22"/>
          <w:lang w:val="en-GB"/>
        </w:rPr>
      </w:pPr>
      <w:r w:rsidRPr="00330BB4">
        <w:rPr>
          <w:rFonts w:ascii="Times New Roman" w:hAnsi="Times New Roman" w:cs="Times New Roman"/>
          <w:sz w:val="22"/>
          <w:szCs w:val="22"/>
          <w:lang w:val="en-US"/>
        </w:rPr>
        <w:tab/>
        <w:t xml:space="preserve">Leiden, </w:t>
      </w:r>
      <w:r w:rsidR="00233F5B" w:rsidRPr="00330BB4">
        <w:rPr>
          <w:rFonts w:ascii="Times New Roman" w:hAnsi="Times New Roman" w:cs="Times New Roman"/>
          <w:sz w:val="22"/>
          <w:szCs w:val="22"/>
          <w:lang w:val="en-US"/>
        </w:rPr>
        <w:t>7</w:t>
      </w:r>
      <w:r w:rsidRPr="00330BB4">
        <w:rPr>
          <w:rFonts w:ascii="Times New Roman" w:hAnsi="Times New Roman" w:cs="Times New Roman"/>
          <w:sz w:val="22"/>
          <w:szCs w:val="22"/>
          <w:lang w:val="en-US"/>
        </w:rPr>
        <w:t xml:space="preserve"> </w:t>
      </w:r>
      <w:r w:rsidR="00233F5B" w:rsidRPr="00330BB4">
        <w:rPr>
          <w:rFonts w:ascii="Times New Roman" w:hAnsi="Times New Roman" w:cs="Times New Roman"/>
          <w:sz w:val="22"/>
          <w:szCs w:val="22"/>
          <w:lang w:val="en-US"/>
        </w:rPr>
        <w:t xml:space="preserve">August </w:t>
      </w:r>
      <w:r w:rsidRPr="00330BB4">
        <w:rPr>
          <w:rFonts w:ascii="Times New Roman" w:hAnsi="Times New Roman" w:cs="Times New Roman"/>
          <w:sz w:val="22"/>
          <w:szCs w:val="22"/>
          <w:lang w:val="en-US"/>
        </w:rPr>
        <w:t>2019</w:t>
      </w:r>
      <w:r w:rsidR="00103198" w:rsidRPr="00330BB4">
        <w:rPr>
          <w:rFonts w:ascii="Times New Roman" w:hAnsi="Times New Roman" w:cs="Times New Roman"/>
          <w:sz w:val="22"/>
          <w:szCs w:val="22"/>
          <w:lang w:val="en-US"/>
        </w:rPr>
        <w:t>.</w:t>
      </w:r>
    </w:p>
    <w:p w14:paraId="0A3A22BF" w14:textId="77777777" w:rsidR="00734C4F" w:rsidRPr="00330BB4" w:rsidRDefault="00957CCA" w:rsidP="005E09E0">
      <w:pPr>
        <w:tabs>
          <w:tab w:val="left" w:pos="4962"/>
        </w:tabs>
        <w:ind w:left="-294"/>
        <w:rPr>
          <w:rFonts w:ascii="Times New Roman" w:hAnsi="Times New Roman" w:cs="Times New Roman"/>
          <w:sz w:val="22"/>
          <w:szCs w:val="22"/>
          <w:u w:val="single"/>
          <w:lang w:val="en-GB"/>
        </w:rPr>
      </w:pPr>
      <w:r w:rsidRPr="00330BB4">
        <w:rPr>
          <w:rFonts w:ascii="Times New Roman" w:hAnsi="Times New Roman" w:cs="Times New Roman"/>
          <w:sz w:val="22"/>
          <w:szCs w:val="22"/>
          <w:u w:val="single"/>
          <w:lang w:val="en-GB"/>
        </w:rPr>
        <w:t xml:space="preserve">Ref.: INTEM </w:t>
      </w:r>
      <w:r w:rsidR="004F1109" w:rsidRPr="00330BB4">
        <w:rPr>
          <w:rFonts w:ascii="Times New Roman" w:hAnsi="Times New Roman" w:cs="Times New Roman"/>
          <w:sz w:val="22"/>
          <w:szCs w:val="22"/>
          <w:u w:val="single"/>
          <w:lang w:val="en-GB"/>
        </w:rPr>
        <w:t xml:space="preserve">Project </w:t>
      </w:r>
      <w:r w:rsidR="00A14E72" w:rsidRPr="00330BB4">
        <w:rPr>
          <w:rFonts w:ascii="Times New Roman" w:hAnsi="Times New Roman" w:cs="Times New Roman"/>
          <w:sz w:val="22"/>
          <w:szCs w:val="22"/>
          <w:u w:val="single"/>
          <w:lang w:val="en-GB"/>
        </w:rPr>
        <w:t>Information Sheet No. 3</w:t>
      </w:r>
    </w:p>
    <w:p w14:paraId="7353A152" w14:textId="77777777" w:rsidR="002930C6" w:rsidRPr="00330BB4" w:rsidRDefault="002930C6" w:rsidP="007779DA">
      <w:pPr>
        <w:ind w:left="-294"/>
        <w:rPr>
          <w:rFonts w:ascii="Times New Roman" w:hAnsi="Times New Roman" w:cs="Times New Roman"/>
          <w:sz w:val="22"/>
          <w:szCs w:val="22"/>
          <w:lang w:val="en-GB"/>
        </w:rPr>
      </w:pPr>
    </w:p>
    <w:p w14:paraId="6A60BFDF" w14:textId="2D374FD7" w:rsidR="002930C6" w:rsidRPr="00330BB4" w:rsidRDefault="006E77A2" w:rsidP="002930C6">
      <w:pPr>
        <w:pStyle w:val="NoSpacing"/>
        <w:tabs>
          <w:tab w:val="left" w:pos="5245"/>
        </w:tabs>
        <w:ind w:left="-294"/>
        <w:rPr>
          <w:rFonts w:asciiTheme="minorHAnsi" w:hAnsiTheme="minorHAnsi" w:cs="Arial"/>
          <w:lang w:val="en-GB"/>
        </w:rPr>
      </w:pPr>
      <w:r w:rsidRPr="00330BB4">
        <w:rPr>
          <w:rFonts w:ascii="Times New Roman" w:hAnsi="Times New Roman" w:cs="Times New Roman"/>
          <w:sz w:val="22"/>
          <w:szCs w:val="22"/>
          <w:lang w:val="en-GB"/>
        </w:rPr>
        <w:t>Dea</w:t>
      </w:r>
      <w:r w:rsidR="00855F14" w:rsidRPr="00330BB4">
        <w:rPr>
          <w:rFonts w:ascii="Times New Roman" w:hAnsi="Times New Roman" w:cs="Times New Roman"/>
          <w:sz w:val="22"/>
          <w:szCs w:val="22"/>
          <w:lang w:val="en-GB"/>
        </w:rPr>
        <w:t>r</w:t>
      </w:r>
      <w:r w:rsidRPr="00330BB4">
        <w:rPr>
          <w:rFonts w:ascii="Times New Roman" w:hAnsi="Times New Roman" w:cs="Times New Roman"/>
          <w:sz w:val="22"/>
          <w:szCs w:val="22"/>
          <w:lang w:val="en-GB"/>
        </w:rPr>
        <w:t xml:space="preserve"> </w:t>
      </w:r>
      <w:r w:rsidR="006F61CD">
        <w:rPr>
          <w:rFonts w:ascii="Times New Roman" w:hAnsi="Times New Roman" w:cs="Times New Roman"/>
          <w:spacing w:val="-1"/>
          <w:lang w:val="en-GB"/>
        </w:rPr>
        <w:t>P</w:t>
      </w:r>
      <w:r w:rsidR="00531482">
        <w:rPr>
          <w:rFonts w:ascii="Times New Roman" w:hAnsi="Times New Roman" w:cs="Times New Roman"/>
          <w:spacing w:val="-1"/>
          <w:lang w:val="en-GB"/>
        </w:rPr>
        <w:t>roject Partners,</w:t>
      </w:r>
      <w:bookmarkStart w:id="0" w:name="_GoBack"/>
      <w:bookmarkEnd w:id="0"/>
      <w:r w:rsidR="006F61CD">
        <w:rPr>
          <w:rFonts w:ascii="Times New Roman" w:hAnsi="Times New Roman" w:cs="Times New Roman"/>
          <w:spacing w:val="-1"/>
          <w:lang w:val="en-GB"/>
        </w:rPr>
        <w:t>,</w:t>
      </w:r>
    </w:p>
    <w:p w14:paraId="1CADBC3C" w14:textId="77777777" w:rsidR="00E51EE3" w:rsidRPr="00330BB4" w:rsidRDefault="00E51EE3" w:rsidP="007779DA">
      <w:pPr>
        <w:ind w:left="-294"/>
        <w:rPr>
          <w:rFonts w:ascii="Times New Roman" w:hAnsi="Times New Roman" w:cs="Times New Roman"/>
          <w:sz w:val="22"/>
          <w:szCs w:val="22"/>
          <w:lang w:val="en-GB"/>
        </w:rPr>
      </w:pPr>
    </w:p>
    <w:p w14:paraId="501B04B1" w14:textId="77777777" w:rsidR="00C619A0" w:rsidRPr="00330BB4" w:rsidRDefault="00C619A0" w:rsidP="00103198">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Following our pleasant </w:t>
      </w:r>
      <w:r w:rsidR="00A14E72" w:rsidRPr="00330BB4">
        <w:rPr>
          <w:rFonts w:ascii="Times New Roman" w:hAnsi="Times New Roman" w:cs="Times New Roman"/>
          <w:sz w:val="22"/>
          <w:szCs w:val="22"/>
          <w:lang w:val="en-GB"/>
        </w:rPr>
        <w:t xml:space="preserve">and successful </w:t>
      </w:r>
      <w:r w:rsidRPr="00330BB4">
        <w:rPr>
          <w:rFonts w:ascii="Times New Roman" w:hAnsi="Times New Roman" w:cs="Times New Roman"/>
          <w:sz w:val="22"/>
          <w:szCs w:val="22"/>
          <w:lang w:val="en-GB"/>
        </w:rPr>
        <w:t>‘kick-off meeting’ in Bandung, held from 1-1</w:t>
      </w:r>
      <w:r w:rsidR="00103198" w:rsidRPr="00330BB4">
        <w:rPr>
          <w:rFonts w:ascii="Times New Roman" w:hAnsi="Times New Roman" w:cs="Times New Roman"/>
          <w:sz w:val="22"/>
          <w:szCs w:val="22"/>
          <w:lang w:val="en-GB"/>
        </w:rPr>
        <w:t xml:space="preserve">0 April and hosted by </w:t>
      </w:r>
      <w:r w:rsidR="00454822" w:rsidRPr="00330BB4">
        <w:rPr>
          <w:rFonts w:ascii="Times New Roman" w:hAnsi="Times New Roman" w:cs="Times New Roman"/>
          <w:sz w:val="22"/>
          <w:szCs w:val="22"/>
          <w:lang w:val="en-GB"/>
        </w:rPr>
        <w:t xml:space="preserve">our partners </w:t>
      </w:r>
      <w:r w:rsidR="007C5ACD" w:rsidRPr="00330BB4">
        <w:rPr>
          <w:rFonts w:ascii="Times New Roman" w:hAnsi="Times New Roman" w:cs="Times New Roman"/>
          <w:sz w:val="22"/>
          <w:szCs w:val="22"/>
          <w:lang w:val="en-GB"/>
        </w:rPr>
        <w:t>resp. Universitas Pa</w:t>
      </w:r>
      <w:r w:rsidRPr="00330BB4">
        <w:rPr>
          <w:rFonts w:ascii="Times New Roman" w:hAnsi="Times New Roman" w:cs="Times New Roman"/>
          <w:sz w:val="22"/>
          <w:szCs w:val="22"/>
          <w:lang w:val="en-GB"/>
        </w:rPr>
        <w:t>djadjaran and Universitas Pendidikan Indonesia, I am please</w:t>
      </w:r>
      <w:r w:rsidR="00A14E72" w:rsidRPr="00330BB4">
        <w:rPr>
          <w:rFonts w:ascii="Times New Roman" w:hAnsi="Times New Roman" w:cs="Times New Roman"/>
          <w:sz w:val="22"/>
          <w:szCs w:val="22"/>
          <w:lang w:val="en-GB"/>
        </w:rPr>
        <w:t>d to send you this INTEM Project Information Sheet No. 3</w:t>
      </w:r>
      <w:r w:rsidR="00523B4A" w:rsidRPr="00330BB4">
        <w:rPr>
          <w:rFonts w:ascii="Times New Roman" w:hAnsi="Times New Roman" w:cs="Times New Roman"/>
          <w:sz w:val="22"/>
          <w:szCs w:val="22"/>
          <w:lang w:val="en-GB"/>
        </w:rPr>
        <w:t>,</w:t>
      </w:r>
      <w:r w:rsidRPr="00330BB4">
        <w:rPr>
          <w:rFonts w:ascii="Times New Roman" w:hAnsi="Times New Roman" w:cs="Times New Roman"/>
          <w:sz w:val="22"/>
          <w:szCs w:val="22"/>
          <w:lang w:val="en-GB"/>
        </w:rPr>
        <w:t xml:space="preserve"> in wh</w:t>
      </w:r>
      <w:r w:rsidR="00986E47" w:rsidRPr="00330BB4">
        <w:rPr>
          <w:rFonts w:ascii="Times New Roman" w:hAnsi="Times New Roman" w:cs="Times New Roman"/>
          <w:sz w:val="22"/>
          <w:szCs w:val="22"/>
          <w:lang w:val="en-GB"/>
        </w:rPr>
        <w:t>i</w:t>
      </w:r>
      <w:r w:rsidRPr="00330BB4">
        <w:rPr>
          <w:rFonts w:ascii="Times New Roman" w:hAnsi="Times New Roman" w:cs="Times New Roman"/>
          <w:sz w:val="22"/>
          <w:szCs w:val="22"/>
          <w:lang w:val="en-GB"/>
        </w:rPr>
        <w:t xml:space="preserve">ch I would like to provide you with </w:t>
      </w:r>
      <w:r w:rsidR="00103198" w:rsidRPr="00330BB4">
        <w:rPr>
          <w:rFonts w:ascii="Times New Roman" w:hAnsi="Times New Roman" w:cs="Times New Roman"/>
          <w:sz w:val="22"/>
          <w:szCs w:val="22"/>
          <w:lang w:val="en-GB"/>
        </w:rPr>
        <w:t xml:space="preserve">up-to-date </w:t>
      </w:r>
      <w:r w:rsidR="00A14E72" w:rsidRPr="00330BB4">
        <w:rPr>
          <w:rFonts w:ascii="Times New Roman" w:hAnsi="Times New Roman" w:cs="Times New Roman"/>
          <w:sz w:val="22"/>
          <w:szCs w:val="22"/>
          <w:lang w:val="en-GB"/>
        </w:rPr>
        <w:t xml:space="preserve">information on </w:t>
      </w:r>
      <w:r w:rsidRPr="00330BB4">
        <w:rPr>
          <w:rFonts w:ascii="Times New Roman" w:hAnsi="Times New Roman" w:cs="Times New Roman"/>
          <w:sz w:val="22"/>
          <w:szCs w:val="22"/>
          <w:lang w:val="en-GB"/>
        </w:rPr>
        <w:t>the follow-up activities a</w:t>
      </w:r>
      <w:r w:rsidR="00A14E72" w:rsidRPr="00330BB4">
        <w:rPr>
          <w:rFonts w:ascii="Times New Roman" w:hAnsi="Times New Roman" w:cs="Times New Roman"/>
          <w:sz w:val="22"/>
          <w:szCs w:val="22"/>
          <w:lang w:val="en-GB"/>
        </w:rPr>
        <w:t xml:space="preserve">fter the ‘kick-off meeting’, the current state of the progress of our joint Project, </w:t>
      </w:r>
      <w:r w:rsidRPr="00330BB4">
        <w:rPr>
          <w:rFonts w:ascii="Times New Roman" w:hAnsi="Times New Roman" w:cs="Times New Roman"/>
          <w:sz w:val="22"/>
          <w:szCs w:val="22"/>
          <w:lang w:val="en-GB"/>
        </w:rPr>
        <w:t xml:space="preserve">and </w:t>
      </w:r>
      <w:r w:rsidR="00A14E72" w:rsidRPr="00330BB4">
        <w:rPr>
          <w:rFonts w:ascii="Times New Roman" w:hAnsi="Times New Roman" w:cs="Times New Roman"/>
          <w:sz w:val="22"/>
          <w:szCs w:val="22"/>
          <w:lang w:val="en-GB"/>
        </w:rPr>
        <w:t xml:space="preserve">the </w:t>
      </w:r>
      <w:r w:rsidR="00103198" w:rsidRPr="00330BB4">
        <w:rPr>
          <w:rFonts w:ascii="Times New Roman" w:hAnsi="Times New Roman" w:cs="Times New Roman"/>
          <w:sz w:val="22"/>
          <w:szCs w:val="22"/>
          <w:lang w:val="en-GB"/>
        </w:rPr>
        <w:t xml:space="preserve">next </w:t>
      </w:r>
      <w:r w:rsidR="00A14E72" w:rsidRPr="00330BB4">
        <w:rPr>
          <w:rFonts w:ascii="Times New Roman" w:hAnsi="Times New Roman" w:cs="Times New Roman"/>
          <w:sz w:val="22"/>
          <w:szCs w:val="22"/>
          <w:lang w:val="en-GB"/>
        </w:rPr>
        <w:t xml:space="preserve">envisaged </w:t>
      </w:r>
      <w:r w:rsidRPr="00330BB4">
        <w:rPr>
          <w:rFonts w:ascii="Times New Roman" w:hAnsi="Times New Roman" w:cs="Times New Roman"/>
          <w:sz w:val="22"/>
          <w:szCs w:val="22"/>
          <w:lang w:val="en-GB"/>
        </w:rPr>
        <w:t>activities which have to be executed according to the time schedule of our INTEM project</w:t>
      </w:r>
      <w:r w:rsidR="00A14E72" w:rsidRPr="00330BB4">
        <w:rPr>
          <w:rFonts w:ascii="Times New Roman" w:hAnsi="Times New Roman" w:cs="Times New Roman"/>
          <w:sz w:val="22"/>
          <w:szCs w:val="22"/>
          <w:lang w:val="en-GB"/>
        </w:rPr>
        <w:t xml:space="preserve"> in the next Phase II “Development”</w:t>
      </w:r>
      <w:r w:rsidRPr="00330BB4">
        <w:rPr>
          <w:rFonts w:ascii="Times New Roman" w:hAnsi="Times New Roman" w:cs="Times New Roman"/>
          <w:sz w:val="22"/>
          <w:szCs w:val="22"/>
          <w:lang w:val="en-GB"/>
        </w:rPr>
        <w:t>, as follows:</w:t>
      </w:r>
    </w:p>
    <w:p w14:paraId="378FCB4D" w14:textId="77777777" w:rsidR="003B2280" w:rsidRPr="00330BB4" w:rsidRDefault="003B2280" w:rsidP="00103198">
      <w:pPr>
        <w:ind w:left="-284"/>
        <w:jc w:val="both"/>
        <w:rPr>
          <w:rFonts w:ascii="Times New Roman" w:hAnsi="Times New Roman" w:cs="Times New Roman"/>
          <w:sz w:val="22"/>
          <w:szCs w:val="22"/>
          <w:lang w:val="en-GB"/>
        </w:rPr>
      </w:pPr>
    </w:p>
    <w:p w14:paraId="22770A03" w14:textId="77777777" w:rsidR="00CF520F" w:rsidRPr="005B2BB5" w:rsidRDefault="003B2280" w:rsidP="003B2280">
      <w:pPr>
        <w:ind w:left="-284"/>
        <w:jc w:val="both"/>
        <w:rPr>
          <w:rFonts w:ascii="Times New Roman" w:hAnsi="Times New Roman" w:cs="Times New Roman"/>
          <w:sz w:val="22"/>
          <w:szCs w:val="22"/>
          <w:u w:val="single"/>
          <w:lang w:val="en-GB"/>
        </w:rPr>
      </w:pPr>
      <w:r w:rsidRPr="005B2BB5">
        <w:rPr>
          <w:rFonts w:ascii="Times New Roman" w:hAnsi="Times New Roman" w:cs="Times New Roman"/>
          <w:sz w:val="22"/>
          <w:szCs w:val="22"/>
          <w:u w:val="single"/>
          <w:lang w:val="en-GB"/>
        </w:rPr>
        <w:t>INTEM Website and Logo</w:t>
      </w:r>
    </w:p>
    <w:p w14:paraId="4BC7E20A" w14:textId="77777777" w:rsidR="003B2280" w:rsidRPr="005B2BB5" w:rsidRDefault="00454822" w:rsidP="005B2BB5">
      <w:pPr>
        <w:ind w:left="-284"/>
        <w:jc w:val="both"/>
        <w:rPr>
          <w:rFonts w:ascii="Times New Roman" w:hAnsi="Times New Roman" w:cs="Times New Roman"/>
          <w:sz w:val="22"/>
          <w:szCs w:val="22"/>
          <w:u w:val="single"/>
          <w:lang w:val="en-GB"/>
        </w:rPr>
      </w:pPr>
      <w:r w:rsidRPr="00E20B4A">
        <w:rPr>
          <w:rFonts w:ascii="Times New Roman" w:hAnsi="Times New Roman" w:cs="Times New Roman"/>
          <w:sz w:val="22"/>
          <w:szCs w:val="22"/>
          <w:lang w:val="en-GB"/>
        </w:rPr>
        <w:t xml:space="preserve">First of </w:t>
      </w:r>
      <w:r w:rsidRPr="00330BB4">
        <w:rPr>
          <w:rFonts w:ascii="Times New Roman" w:hAnsi="Times New Roman" w:cs="Times New Roman"/>
          <w:sz w:val="22"/>
          <w:szCs w:val="22"/>
          <w:lang w:val="en-GB"/>
        </w:rPr>
        <w:t xml:space="preserve">all, </w:t>
      </w:r>
      <w:r w:rsidR="003B2280" w:rsidRPr="00330BB4">
        <w:rPr>
          <w:rFonts w:ascii="Times New Roman" w:hAnsi="Times New Roman" w:cs="Times New Roman"/>
          <w:sz w:val="22"/>
          <w:szCs w:val="22"/>
          <w:lang w:val="en-GB"/>
        </w:rPr>
        <w:t xml:space="preserve">I am very pleased that in the meantime, Dr. Kurniawan Saefullah has prepared the outstanding INTEM Website as indicated above, which can now be reached at: </w:t>
      </w:r>
      <w:hyperlink r:id="rId11" w:history="1">
        <w:r w:rsidR="003B2280" w:rsidRPr="00330BB4">
          <w:rPr>
            <w:rStyle w:val="Hyperlink"/>
            <w:rFonts w:ascii="Times New Roman" w:hAnsi="Times New Roman" w:cs="Times New Roman"/>
            <w:sz w:val="22"/>
            <w:szCs w:val="22"/>
            <w:lang w:val="en-GB"/>
          </w:rPr>
          <w:t>www.INTEM.org</w:t>
        </w:r>
      </w:hyperlink>
      <w:r w:rsidR="003B2280" w:rsidRPr="00E20B4A">
        <w:rPr>
          <w:rFonts w:ascii="Times New Roman" w:hAnsi="Times New Roman" w:cs="Times New Roman"/>
          <w:sz w:val="22"/>
          <w:szCs w:val="22"/>
          <w:u w:val="single"/>
          <w:lang w:val="en-GB"/>
        </w:rPr>
        <w:t>.</w:t>
      </w:r>
    </w:p>
    <w:p w14:paraId="4E378860" w14:textId="77777777" w:rsidR="00454822" w:rsidRPr="00E20B4A" w:rsidRDefault="00454822" w:rsidP="003B2280">
      <w:pPr>
        <w:ind w:left="-284"/>
        <w:jc w:val="both"/>
        <w:rPr>
          <w:rFonts w:ascii="Times New Roman" w:hAnsi="Times New Roman" w:cs="Times New Roman"/>
          <w:sz w:val="22"/>
          <w:szCs w:val="22"/>
          <w:lang w:val="en-GB"/>
        </w:rPr>
      </w:pPr>
    </w:p>
    <w:p w14:paraId="4377B68C" w14:textId="77777777" w:rsidR="003B2280" w:rsidRPr="00330BB4" w:rsidRDefault="003B2280" w:rsidP="003B2280">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As you may </w:t>
      </w:r>
      <w:r w:rsidR="00454822" w:rsidRPr="00330BB4">
        <w:rPr>
          <w:rFonts w:ascii="Times New Roman" w:hAnsi="Times New Roman" w:cs="Times New Roman"/>
          <w:sz w:val="22"/>
          <w:szCs w:val="22"/>
          <w:lang w:val="en-GB"/>
        </w:rPr>
        <w:t xml:space="preserve">also </w:t>
      </w:r>
      <w:r w:rsidRPr="00330BB4">
        <w:rPr>
          <w:rFonts w:ascii="Times New Roman" w:hAnsi="Times New Roman" w:cs="Times New Roman"/>
          <w:sz w:val="22"/>
          <w:szCs w:val="22"/>
          <w:lang w:val="en-GB"/>
        </w:rPr>
        <w:t xml:space="preserve">observe from our letterhead, Dr. </w:t>
      </w:r>
      <w:r w:rsidR="00454822" w:rsidRPr="00330BB4">
        <w:rPr>
          <w:rFonts w:ascii="Times New Roman" w:hAnsi="Times New Roman" w:cs="Times New Roman"/>
          <w:sz w:val="22"/>
          <w:szCs w:val="22"/>
          <w:lang w:val="en-GB"/>
        </w:rPr>
        <w:t>Saefullah</w:t>
      </w:r>
      <w:r w:rsidRPr="00330BB4">
        <w:rPr>
          <w:rFonts w:ascii="Times New Roman" w:hAnsi="Times New Roman" w:cs="Times New Roman"/>
          <w:sz w:val="22"/>
          <w:szCs w:val="22"/>
          <w:lang w:val="en-GB"/>
        </w:rPr>
        <w:t xml:space="preserve"> has beautifully elaborated my ideas for an </w:t>
      </w:r>
      <w:commentRangeStart w:id="1"/>
      <w:r w:rsidRPr="00330BB4">
        <w:rPr>
          <w:rFonts w:ascii="Times New Roman" w:hAnsi="Times New Roman" w:cs="Times New Roman"/>
          <w:sz w:val="22"/>
          <w:szCs w:val="22"/>
          <w:lang w:val="en-GB"/>
        </w:rPr>
        <w:t>appropriate</w:t>
      </w:r>
      <w:commentRangeEnd w:id="1"/>
      <w:r w:rsidRPr="00E20B4A">
        <w:rPr>
          <w:rStyle w:val="CommentReference"/>
        </w:rPr>
        <w:commentReference w:id="1"/>
      </w:r>
      <w:r w:rsidRPr="00E20B4A">
        <w:rPr>
          <w:rFonts w:ascii="Times New Roman" w:hAnsi="Times New Roman" w:cs="Times New Roman"/>
          <w:sz w:val="22"/>
          <w:szCs w:val="22"/>
          <w:lang w:val="en-GB"/>
        </w:rPr>
        <w:t xml:space="preserve"> logo of </w:t>
      </w:r>
      <w:r w:rsidRPr="00330BB4">
        <w:rPr>
          <w:rFonts w:ascii="Times New Roman" w:hAnsi="Times New Roman" w:cs="Times New Roman"/>
          <w:sz w:val="22"/>
          <w:szCs w:val="22"/>
          <w:lang w:val="en-GB"/>
        </w:rPr>
        <w:t>our INTEM Project, which symbolises our innovative concept of Integrated Ecotourism Management in Indonesia by centralising a</w:t>
      </w:r>
      <w:r w:rsidR="00454822" w:rsidRPr="00330BB4">
        <w:rPr>
          <w:rFonts w:ascii="Times New Roman" w:hAnsi="Times New Roman" w:cs="Times New Roman"/>
          <w:sz w:val="22"/>
          <w:szCs w:val="22"/>
          <w:lang w:val="en-GB"/>
        </w:rPr>
        <w:t>n Indonesian</w:t>
      </w:r>
      <w:r w:rsidRPr="00330BB4">
        <w:rPr>
          <w:rFonts w:ascii="Times New Roman" w:hAnsi="Times New Roman" w:cs="Times New Roman"/>
          <w:sz w:val="22"/>
          <w:szCs w:val="22"/>
          <w:lang w:val="en-GB"/>
        </w:rPr>
        <w:t xml:space="preserve"> </w:t>
      </w:r>
      <w:r w:rsidRPr="00330BB4">
        <w:rPr>
          <w:rFonts w:ascii="Times New Roman" w:hAnsi="Times New Roman" w:cs="Times New Roman"/>
          <w:i/>
          <w:sz w:val="22"/>
          <w:szCs w:val="22"/>
          <w:lang w:val="en-GB"/>
        </w:rPr>
        <w:t>Kayon</w:t>
      </w:r>
      <w:r w:rsidRPr="00330BB4">
        <w:rPr>
          <w:rFonts w:ascii="Times New Roman" w:hAnsi="Times New Roman" w:cs="Times New Roman"/>
          <w:sz w:val="22"/>
          <w:szCs w:val="22"/>
          <w:lang w:val="en-GB"/>
        </w:rPr>
        <w:t xml:space="preserve"> </w:t>
      </w:r>
      <w:r w:rsidR="00454822" w:rsidRPr="00330BB4">
        <w:rPr>
          <w:rFonts w:ascii="Times New Roman" w:hAnsi="Times New Roman" w:cs="Times New Roman"/>
          <w:sz w:val="22"/>
          <w:szCs w:val="22"/>
          <w:lang w:val="en-GB"/>
        </w:rPr>
        <w:t xml:space="preserve">(“Tree of Life”) </w:t>
      </w:r>
      <w:r w:rsidRPr="00330BB4">
        <w:rPr>
          <w:rFonts w:ascii="Times New Roman" w:hAnsi="Times New Roman" w:cs="Times New Roman"/>
          <w:sz w:val="22"/>
          <w:szCs w:val="22"/>
          <w:lang w:val="en-GB"/>
        </w:rPr>
        <w:t xml:space="preserve">in the logo, expressing in a symbolic way the </w:t>
      </w:r>
      <w:r w:rsidR="00454822" w:rsidRPr="000F57FC">
        <w:rPr>
          <w:rFonts w:ascii="Open Sans" w:hAnsi="Open Sans"/>
          <w:sz w:val="20"/>
          <w:szCs w:val="20"/>
          <w:shd w:val="clear" w:color="auto" w:fill="FFFFFF"/>
          <w:lang w:val="en-GB"/>
        </w:rPr>
        <w:t xml:space="preserve">interconnectedness between the </w:t>
      </w:r>
      <w:r w:rsidRPr="00E20B4A">
        <w:rPr>
          <w:rFonts w:ascii="Times New Roman" w:hAnsi="Times New Roman" w:cs="Times New Roman"/>
          <w:sz w:val="22"/>
          <w:szCs w:val="22"/>
          <w:lang w:val="en-GB"/>
        </w:rPr>
        <w:t xml:space="preserve">human, cultural and natural world </w:t>
      </w:r>
      <w:r w:rsidR="00454822" w:rsidRPr="00330BB4">
        <w:rPr>
          <w:rFonts w:ascii="Times New Roman" w:hAnsi="Times New Roman" w:cs="Times New Roman"/>
          <w:sz w:val="22"/>
          <w:szCs w:val="22"/>
          <w:lang w:val="en-GB"/>
        </w:rPr>
        <w:t>being</w:t>
      </w:r>
      <w:r w:rsidRPr="00330BB4">
        <w:rPr>
          <w:rFonts w:ascii="Times New Roman" w:hAnsi="Times New Roman" w:cs="Times New Roman"/>
          <w:sz w:val="22"/>
          <w:szCs w:val="22"/>
          <w:lang w:val="en-GB"/>
        </w:rPr>
        <w:t xml:space="preserve"> the appropriate framework within which our advanced programme will develop in the course of our INTEM Project.</w:t>
      </w:r>
    </w:p>
    <w:p w14:paraId="62A2F35F" w14:textId="77777777" w:rsidR="003B2280" w:rsidRPr="00330BB4" w:rsidRDefault="003B2280" w:rsidP="00103198">
      <w:pPr>
        <w:ind w:left="-284"/>
        <w:jc w:val="both"/>
        <w:rPr>
          <w:rFonts w:ascii="Times New Roman" w:hAnsi="Times New Roman" w:cs="Times New Roman"/>
          <w:sz w:val="22"/>
          <w:szCs w:val="22"/>
          <w:lang w:val="en-GB"/>
        </w:rPr>
      </w:pPr>
    </w:p>
    <w:p w14:paraId="205F6D8A" w14:textId="77777777" w:rsidR="00A14E72" w:rsidRPr="00330BB4" w:rsidRDefault="00A14E72" w:rsidP="00103198">
      <w:pPr>
        <w:ind w:left="-284"/>
        <w:rPr>
          <w:rFonts w:ascii="Times New Roman" w:hAnsi="Times New Roman" w:cs="Times New Roman"/>
          <w:sz w:val="22"/>
          <w:szCs w:val="22"/>
          <w:u w:val="single"/>
          <w:lang w:val="en-GB"/>
        </w:rPr>
      </w:pPr>
      <w:r w:rsidRPr="00330BB4">
        <w:rPr>
          <w:rFonts w:ascii="Times New Roman" w:hAnsi="Times New Roman" w:cs="Times New Roman"/>
          <w:sz w:val="22"/>
          <w:szCs w:val="22"/>
          <w:u w:val="single"/>
          <w:lang w:val="en-GB"/>
        </w:rPr>
        <w:t>Co</w:t>
      </w:r>
      <w:r w:rsidR="000E38C4" w:rsidRPr="00330BB4">
        <w:rPr>
          <w:rFonts w:ascii="Times New Roman" w:hAnsi="Times New Roman" w:cs="Times New Roman"/>
          <w:sz w:val="22"/>
          <w:szCs w:val="22"/>
          <w:u w:val="single"/>
          <w:lang w:val="en-GB"/>
        </w:rPr>
        <w:t>nclusion and Follow-up of the ‘K</w:t>
      </w:r>
      <w:r w:rsidRPr="00330BB4">
        <w:rPr>
          <w:rFonts w:ascii="Times New Roman" w:hAnsi="Times New Roman" w:cs="Times New Roman"/>
          <w:sz w:val="22"/>
          <w:szCs w:val="22"/>
          <w:u w:val="single"/>
          <w:lang w:val="en-GB"/>
        </w:rPr>
        <w:t>ick-off meeting’ in Bandung</w:t>
      </w:r>
    </w:p>
    <w:p w14:paraId="07F9FB70" w14:textId="77777777" w:rsidR="00A14E72" w:rsidRPr="00330BB4" w:rsidRDefault="000462BA" w:rsidP="00103198">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The participation of participants in the ‘kick-off meeting’ in Bandung, well prepared during the pr</w:t>
      </w:r>
      <w:r w:rsidR="00103198" w:rsidRPr="00330BB4">
        <w:rPr>
          <w:rFonts w:ascii="Times New Roman" w:hAnsi="Times New Roman" w:cs="Times New Roman"/>
          <w:sz w:val="22"/>
          <w:szCs w:val="22"/>
          <w:lang w:val="en-GB"/>
        </w:rPr>
        <w:t>e</w:t>
      </w:r>
      <w:r w:rsidRPr="00330BB4">
        <w:rPr>
          <w:rFonts w:ascii="Times New Roman" w:hAnsi="Times New Roman" w:cs="Times New Roman"/>
          <w:sz w:val="22"/>
          <w:szCs w:val="22"/>
          <w:lang w:val="en-GB"/>
        </w:rPr>
        <w:t>ceding months since November 2018</w:t>
      </w:r>
      <w:r w:rsidR="00103198" w:rsidRPr="00330BB4">
        <w:rPr>
          <w:rFonts w:ascii="Times New Roman" w:hAnsi="Times New Roman" w:cs="Times New Roman"/>
          <w:sz w:val="22"/>
          <w:szCs w:val="22"/>
          <w:lang w:val="en-GB"/>
        </w:rPr>
        <w:t>,</w:t>
      </w:r>
      <w:r w:rsidRPr="00330BB4">
        <w:rPr>
          <w:rFonts w:ascii="Times New Roman" w:hAnsi="Times New Roman" w:cs="Times New Roman"/>
          <w:sz w:val="22"/>
          <w:szCs w:val="22"/>
          <w:lang w:val="en-GB"/>
        </w:rPr>
        <w:t xml:space="preserve"> showed joint enthusiasm and generally well-prepared presentations of representatives from all 8 partners/beneficiaries of the INTEM Project Consortium.</w:t>
      </w:r>
    </w:p>
    <w:p w14:paraId="1C2FA2EC" w14:textId="77777777" w:rsidR="000462BA" w:rsidRPr="00330BB4" w:rsidRDefault="000462BA" w:rsidP="00103198">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As indicated in the meeting’s Programme, both partner institutions/hosts in Bandung – Universitas Padjadjaran (UNPAD) and Universitas Pendidikan Indonesia (UPI) </w:t>
      </w:r>
      <w:r w:rsidR="00103198"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have made every effort to provide </w:t>
      </w:r>
      <w:r w:rsidR="00103198" w:rsidRPr="00330BB4">
        <w:rPr>
          <w:rFonts w:ascii="Times New Roman" w:hAnsi="Times New Roman" w:cs="Times New Roman"/>
          <w:sz w:val="22"/>
          <w:szCs w:val="22"/>
          <w:lang w:val="en-GB"/>
        </w:rPr>
        <w:t xml:space="preserve">the INTEM Project with </w:t>
      </w:r>
      <w:r w:rsidRPr="00330BB4">
        <w:rPr>
          <w:rFonts w:ascii="Times New Roman" w:hAnsi="Times New Roman" w:cs="Times New Roman"/>
          <w:sz w:val="22"/>
          <w:szCs w:val="22"/>
          <w:lang w:val="en-GB"/>
        </w:rPr>
        <w:t>excellent meeting facilities and stylish opening- and conclusion ceremonies, appro</w:t>
      </w:r>
      <w:r w:rsidR="00103198" w:rsidRPr="00330BB4">
        <w:rPr>
          <w:rFonts w:ascii="Times New Roman" w:hAnsi="Times New Roman" w:cs="Times New Roman"/>
          <w:sz w:val="22"/>
          <w:szCs w:val="22"/>
          <w:lang w:val="en-GB"/>
        </w:rPr>
        <w:t>p</w:t>
      </w:r>
      <w:r w:rsidRPr="00330BB4">
        <w:rPr>
          <w:rFonts w:ascii="Times New Roman" w:hAnsi="Times New Roman" w:cs="Times New Roman"/>
          <w:sz w:val="22"/>
          <w:szCs w:val="22"/>
          <w:lang w:val="en-GB"/>
        </w:rPr>
        <w:t>riate signing ceremonies of the MoU, and a</w:t>
      </w:r>
      <w:r w:rsidR="00103198" w:rsidRPr="00330BB4">
        <w:rPr>
          <w:rFonts w:ascii="Times New Roman" w:hAnsi="Times New Roman" w:cs="Times New Roman"/>
          <w:sz w:val="22"/>
          <w:szCs w:val="22"/>
          <w:lang w:val="en-GB"/>
        </w:rPr>
        <w:t>n excellent</w:t>
      </w:r>
      <w:r w:rsidRPr="00330BB4">
        <w:rPr>
          <w:rFonts w:ascii="Times New Roman" w:hAnsi="Times New Roman" w:cs="Times New Roman"/>
          <w:sz w:val="22"/>
          <w:szCs w:val="22"/>
          <w:lang w:val="en-GB"/>
        </w:rPr>
        <w:t xml:space="preserve"> gala dinner at the closing evening at UPI.</w:t>
      </w:r>
    </w:p>
    <w:p w14:paraId="6A8A0A27" w14:textId="77777777" w:rsidR="002930C6" w:rsidRPr="00330BB4" w:rsidRDefault="002930C6" w:rsidP="005D52E7">
      <w:pPr>
        <w:ind w:left="-284"/>
        <w:jc w:val="both"/>
        <w:rPr>
          <w:rFonts w:ascii="Times New Roman" w:hAnsi="Times New Roman" w:cs="Times New Roman"/>
          <w:sz w:val="22"/>
          <w:szCs w:val="22"/>
          <w:lang w:val="en-GB"/>
        </w:rPr>
      </w:pPr>
    </w:p>
    <w:p w14:paraId="4CB472E1" w14:textId="77777777" w:rsidR="000462BA" w:rsidRPr="00330BB4" w:rsidRDefault="000462BA" w:rsidP="005D52E7">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lastRenderedPageBreak/>
        <w:t>Similarly, the hotel accommodation in Grand Hotel Preanger including the</w:t>
      </w:r>
      <w:r w:rsidR="00FF7D34"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breakfast and dinner facilities</w:t>
      </w:r>
      <w:r w:rsidR="00FF7D34" w:rsidRPr="00330BB4">
        <w:rPr>
          <w:rFonts w:ascii="Times New Roman" w:hAnsi="Times New Roman" w:cs="Times New Roman"/>
          <w:sz w:val="22"/>
          <w:szCs w:val="22"/>
          <w:lang w:val="en-GB"/>
        </w:rPr>
        <w:t xml:space="preserve"> were excellent</w:t>
      </w:r>
      <w:r w:rsidRPr="00330BB4">
        <w:rPr>
          <w:rFonts w:ascii="Times New Roman" w:hAnsi="Times New Roman" w:cs="Times New Roman"/>
          <w:sz w:val="22"/>
          <w:szCs w:val="22"/>
          <w:lang w:val="en-GB"/>
        </w:rPr>
        <w:t xml:space="preserve">, as well as the </w:t>
      </w:r>
      <w:r w:rsidR="002F0D5B" w:rsidRPr="00330BB4">
        <w:rPr>
          <w:rFonts w:ascii="Times New Roman" w:hAnsi="Times New Roman" w:cs="Times New Roman"/>
          <w:sz w:val="22"/>
          <w:szCs w:val="22"/>
          <w:lang w:val="en-GB"/>
        </w:rPr>
        <w:t xml:space="preserve">outstanding transport arrangements by both hosting partners all contributed to the very positive and inspiring atmosphere of the </w:t>
      </w:r>
      <w:r w:rsidR="00523B4A" w:rsidRPr="00330BB4">
        <w:rPr>
          <w:rFonts w:ascii="Times New Roman" w:hAnsi="Times New Roman" w:cs="Times New Roman"/>
          <w:sz w:val="22"/>
          <w:szCs w:val="22"/>
          <w:lang w:val="en-GB"/>
        </w:rPr>
        <w:t xml:space="preserve">overall successful </w:t>
      </w:r>
      <w:r w:rsidR="002F0D5B" w:rsidRPr="00330BB4">
        <w:rPr>
          <w:rFonts w:ascii="Times New Roman" w:hAnsi="Times New Roman" w:cs="Times New Roman"/>
          <w:sz w:val="22"/>
          <w:szCs w:val="22"/>
          <w:lang w:val="en-GB"/>
        </w:rPr>
        <w:t>meeting.</w:t>
      </w:r>
    </w:p>
    <w:p w14:paraId="41A7ED1E" w14:textId="77777777" w:rsidR="002F0D5B" w:rsidRPr="00330BB4" w:rsidRDefault="002F0D5B" w:rsidP="00103198">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In line with the envisaged deliverables of Phase I ‘Preparation’, the following tasks have been dealt with </w:t>
      </w:r>
      <w:r w:rsidR="00103198" w:rsidRPr="00330BB4">
        <w:rPr>
          <w:rFonts w:ascii="Times New Roman" w:hAnsi="Times New Roman" w:cs="Times New Roman"/>
          <w:sz w:val="22"/>
          <w:szCs w:val="22"/>
          <w:lang w:val="en-GB"/>
        </w:rPr>
        <w:t xml:space="preserve">successfully </w:t>
      </w:r>
      <w:r w:rsidRPr="00330BB4">
        <w:rPr>
          <w:rFonts w:ascii="Times New Roman" w:hAnsi="Times New Roman" w:cs="Times New Roman"/>
          <w:sz w:val="22"/>
          <w:szCs w:val="22"/>
          <w:lang w:val="en-GB"/>
        </w:rPr>
        <w:t>during the meeting:</w:t>
      </w:r>
    </w:p>
    <w:p w14:paraId="62406765" w14:textId="77777777" w:rsidR="006C1ADB" w:rsidRPr="00330BB4" w:rsidRDefault="006C1ADB" w:rsidP="00103198">
      <w:pPr>
        <w:ind w:left="-284"/>
        <w:rPr>
          <w:rFonts w:ascii="Times New Roman" w:hAnsi="Times New Roman" w:cs="Times New Roman"/>
          <w:sz w:val="22"/>
          <w:szCs w:val="22"/>
          <w:lang w:val="en-GB"/>
        </w:rPr>
      </w:pPr>
    </w:p>
    <w:p w14:paraId="5BCB832D" w14:textId="77777777" w:rsidR="006C1ADB" w:rsidRPr="00330BB4" w:rsidRDefault="006C1ADB" w:rsidP="00103198">
      <w:pPr>
        <w:ind w:left="-284"/>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The tasks of the preparatory work of WP1 </w:t>
      </w:r>
      <w:r w:rsidR="003B2280" w:rsidRPr="00330BB4">
        <w:rPr>
          <w:rFonts w:ascii="Times New Roman" w:hAnsi="Times New Roman" w:cs="Times New Roman"/>
          <w:sz w:val="22"/>
          <w:szCs w:val="22"/>
          <w:lang w:val="en-GB"/>
        </w:rPr>
        <w:t xml:space="preserve">(Preparation Phase) </w:t>
      </w:r>
      <w:r w:rsidRPr="00330BB4">
        <w:rPr>
          <w:rFonts w:ascii="Times New Roman" w:hAnsi="Times New Roman" w:cs="Times New Roman"/>
          <w:sz w:val="22"/>
          <w:szCs w:val="22"/>
          <w:lang w:val="en-GB"/>
        </w:rPr>
        <w:t>included the following:</w:t>
      </w:r>
    </w:p>
    <w:p w14:paraId="29744E5C" w14:textId="77777777" w:rsidR="0085691A" w:rsidRPr="00330BB4" w:rsidRDefault="0085691A" w:rsidP="00103198">
      <w:pPr>
        <w:ind w:left="-284"/>
        <w:rPr>
          <w:rFonts w:ascii="Times New Roman" w:hAnsi="Times New Roman" w:cs="Times New Roman"/>
          <w:sz w:val="22"/>
          <w:szCs w:val="22"/>
          <w:lang w:val="en-GB"/>
        </w:rPr>
      </w:pPr>
    </w:p>
    <w:p w14:paraId="6DEEE04F" w14:textId="77777777" w:rsidR="006C1ADB" w:rsidRPr="00330BB4" w:rsidRDefault="006C1ADB" w:rsidP="00103198">
      <w:pPr>
        <w:pStyle w:val="ListParagraph"/>
        <w:numPr>
          <w:ilvl w:val="1"/>
          <w:numId w:val="2"/>
        </w:num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Organisation of the Constituent Joint Meeting of representatives of all partners to be held at partner No. 4 (UNPAD)</w:t>
      </w:r>
      <w:r w:rsidR="000E52AC" w:rsidRPr="00330BB4">
        <w:rPr>
          <w:rFonts w:ascii="Times New Roman" w:hAnsi="Times New Roman" w:cs="Times New Roman"/>
          <w:sz w:val="22"/>
          <w:szCs w:val="22"/>
          <w:lang w:val="en-GB"/>
        </w:rPr>
        <w:t xml:space="preserve"> in Bandung, Indonesia (month 3)</w:t>
      </w:r>
    </w:p>
    <w:p w14:paraId="00201C15" w14:textId="77777777" w:rsidR="006C1ADB" w:rsidRPr="00330BB4" w:rsidRDefault="000E52AC" w:rsidP="00103198">
      <w:pPr>
        <w:pStyle w:val="ListParagraph"/>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6C1ADB" w:rsidRPr="00330BB4">
        <w:rPr>
          <w:rFonts w:ascii="Times New Roman" w:hAnsi="Times New Roman" w:cs="Times New Roman"/>
          <w:sz w:val="22"/>
          <w:szCs w:val="22"/>
          <w:lang w:val="en-GB"/>
        </w:rPr>
        <w:t xml:space="preserve">This task has been completed successfully with the additional input of partner </w:t>
      </w:r>
      <w:r w:rsidR="00D22B3E" w:rsidRPr="00330BB4">
        <w:rPr>
          <w:rFonts w:ascii="Times New Roman" w:hAnsi="Times New Roman" w:cs="Times New Roman"/>
          <w:sz w:val="22"/>
          <w:szCs w:val="22"/>
          <w:lang w:val="en-GB"/>
        </w:rPr>
        <w:t>N</w:t>
      </w:r>
      <w:r w:rsidR="006C1ADB" w:rsidRPr="00330BB4">
        <w:rPr>
          <w:rFonts w:ascii="Times New Roman" w:hAnsi="Times New Roman" w:cs="Times New Roman"/>
          <w:sz w:val="22"/>
          <w:szCs w:val="22"/>
          <w:lang w:val="en-GB"/>
        </w:rPr>
        <w:t>o.</w:t>
      </w:r>
      <w:r w:rsidR="00D22B3E" w:rsidRPr="00330BB4">
        <w:rPr>
          <w:rFonts w:ascii="Times New Roman" w:hAnsi="Times New Roman" w:cs="Times New Roman"/>
          <w:sz w:val="22"/>
          <w:szCs w:val="22"/>
          <w:lang w:val="en-GB"/>
        </w:rPr>
        <w:t xml:space="preserve"> </w:t>
      </w:r>
      <w:r w:rsidR="006C1ADB" w:rsidRPr="00330BB4">
        <w:rPr>
          <w:rFonts w:ascii="Times New Roman" w:hAnsi="Times New Roman" w:cs="Times New Roman"/>
          <w:sz w:val="22"/>
          <w:szCs w:val="22"/>
          <w:lang w:val="en-GB"/>
        </w:rPr>
        <w:t>5 (UPI).</w:t>
      </w:r>
    </w:p>
    <w:p w14:paraId="6AE1FBF6" w14:textId="77777777" w:rsidR="006C1ADB" w:rsidRPr="00330BB4" w:rsidRDefault="000E52AC" w:rsidP="00103198">
      <w:pPr>
        <w:pStyle w:val="ListParagraph"/>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6C1ADB" w:rsidRPr="00330BB4">
        <w:rPr>
          <w:rFonts w:ascii="Times New Roman" w:hAnsi="Times New Roman" w:cs="Times New Roman"/>
          <w:sz w:val="22"/>
          <w:szCs w:val="22"/>
          <w:lang w:val="en-GB"/>
        </w:rPr>
        <w:t xml:space="preserve">Note: Not all registered participants have participated because </w:t>
      </w:r>
      <w:r w:rsidR="0085691A" w:rsidRPr="00330BB4">
        <w:rPr>
          <w:rFonts w:ascii="Times New Roman" w:hAnsi="Times New Roman" w:cs="Times New Roman"/>
          <w:sz w:val="22"/>
          <w:szCs w:val="22"/>
          <w:lang w:val="en-GB"/>
        </w:rPr>
        <w:t>o</w:t>
      </w:r>
      <w:r w:rsidR="006C1ADB" w:rsidRPr="00330BB4">
        <w:rPr>
          <w:rFonts w:ascii="Times New Roman" w:hAnsi="Times New Roman" w:cs="Times New Roman"/>
          <w:sz w:val="22"/>
          <w:szCs w:val="22"/>
          <w:lang w:val="en-GB"/>
        </w:rPr>
        <w:t>f various reasons.</w:t>
      </w:r>
    </w:p>
    <w:p w14:paraId="7A8BFE42" w14:textId="77777777" w:rsidR="007B746C" w:rsidRPr="00330BB4" w:rsidRDefault="007B746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6C1ADB" w:rsidRPr="00330BB4">
        <w:rPr>
          <w:rFonts w:ascii="Times New Roman" w:hAnsi="Times New Roman" w:cs="Times New Roman"/>
          <w:sz w:val="22"/>
          <w:szCs w:val="22"/>
          <w:lang w:val="en-GB"/>
        </w:rPr>
        <w:t>Replacement of some registered participants for the ‘kick-off meeting’ has been formalised through the ‘Replacement Form Registered Project Staff INTEM</w:t>
      </w:r>
      <w:r w:rsidR="00D46144" w:rsidRPr="00330BB4">
        <w:rPr>
          <w:rFonts w:ascii="Times New Roman" w:hAnsi="Times New Roman" w:cs="Times New Roman"/>
          <w:sz w:val="22"/>
          <w:szCs w:val="22"/>
          <w:lang w:val="en-GB"/>
        </w:rPr>
        <w:t>,</w:t>
      </w:r>
      <w:r w:rsidR="006C1ADB" w:rsidRPr="00330BB4">
        <w:rPr>
          <w:rFonts w:ascii="Times New Roman" w:hAnsi="Times New Roman" w:cs="Times New Roman"/>
          <w:sz w:val="22"/>
          <w:szCs w:val="22"/>
          <w:lang w:val="en-GB"/>
        </w:rPr>
        <w:t xml:space="preserve"> also to secure the eligibility of </w:t>
      </w:r>
      <w:r w:rsidR="00103198" w:rsidRPr="00330BB4">
        <w:rPr>
          <w:rFonts w:ascii="Times New Roman" w:hAnsi="Times New Roman" w:cs="Times New Roman"/>
          <w:sz w:val="22"/>
          <w:szCs w:val="22"/>
          <w:lang w:val="en-GB"/>
        </w:rPr>
        <w:t>the</w:t>
      </w:r>
      <w:r w:rsidR="00D46144" w:rsidRPr="00330BB4">
        <w:rPr>
          <w:rFonts w:ascii="Times New Roman" w:hAnsi="Times New Roman" w:cs="Times New Roman"/>
          <w:sz w:val="22"/>
          <w:szCs w:val="22"/>
          <w:lang w:val="en-GB"/>
        </w:rPr>
        <w:t xml:space="preserve"> </w:t>
      </w:r>
      <w:r w:rsidR="00103198" w:rsidRPr="00330BB4">
        <w:rPr>
          <w:rFonts w:ascii="Times New Roman" w:hAnsi="Times New Roman" w:cs="Times New Roman"/>
          <w:sz w:val="22"/>
          <w:szCs w:val="22"/>
          <w:lang w:val="en-GB"/>
        </w:rPr>
        <w:t>reimbursement</w:t>
      </w:r>
      <w:r w:rsidR="006C1ADB" w:rsidRPr="00330BB4">
        <w:rPr>
          <w:rFonts w:ascii="Times New Roman" w:hAnsi="Times New Roman" w:cs="Times New Roman"/>
          <w:sz w:val="22"/>
          <w:szCs w:val="22"/>
          <w:lang w:val="en-GB"/>
        </w:rPr>
        <w:t xml:space="preserve"> of the co</w:t>
      </w:r>
      <w:r w:rsidR="0015458E" w:rsidRPr="00330BB4">
        <w:rPr>
          <w:rFonts w:ascii="Times New Roman" w:hAnsi="Times New Roman" w:cs="Times New Roman"/>
          <w:sz w:val="22"/>
          <w:szCs w:val="22"/>
          <w:lang w:val="en-GB"/>
        </w:rPr>
        <w:t>sts made for travel and accommo</w:t>
      </w:r>
      <w:r w:rsidR="006C1ADB" w:rsidRPr="00330BB4">
        <w:rPr>
          <w:rFonts w:ascii="Times New Roman" w:hAnsi="Times New Roman" w:cs="Times New Roman"/>
          <w:sz w:val="22"/>
          <w:szCs w:val="22"/>
          <w:lang w:val="en-GB"/>
        </w:rPr>
        <w:t>dation.</w:t>
      </w:r>
    </w:p>
    <w:p w14:paraId="67A615CC" w14:textId="77777777" w:rsidR="007B746C" w:rsidRPr="00330BB4" w:rsidRDefault="007B746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t xml:space="preserve">The related result includes: </w:t>
      </w:r>
    </w:p>
    <w:p w14:paraId="699F1BA2" w14:textId="77777777" w:rsidR="007B746C" w:rsidRPr="00330BB4" w:rsidRDefault="000E52A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7B746C" w:rsidRPr="00330BB4">
        <w:rPr>
          <w:rFonts w:ascii="Times New Roman" w:hAnsi="Times New Roman" w:cs="Times New Roman"/>
          <w:sz w:val="22"/>
          <w:szCs w:val="22"/>
          <w:u w:val="single"/>
          <w:lang w:val="en-GB"/>
        </w:rPr>
        <w:t>Deliverable No. 1.1</w:t>
      </w:r>
      <w:r w:rsidR="007B746C" w:rsidRPr="00330BB4">
        <w:rPr>
          <w:rFonts w:ascii="Times New Roman" w:hAnsi="Times New Roman" w:cs="Times New Roman"/>
          <w:sz w:val="22"/>
          <w:szCs w:val="22"/>
          <w:lang w:val="en-GB"/>
        </w:rPr>
        <w:t xml:space="preserve"> which provides the </w:t>
      </w:r>
      <w:r w:rsidR="007B746C" w:rsidRPr="00330BB4">
        <w:rPr>
          <w:rFonts w:ascii="Times New Roman" w:hAnsi="Times New Roman" w:cs="Times New Roman"/>
          <w:i/>
          <w:sz w:val="22"/>
          <w:szCs w:val="22"/>
          <w:lang w:val="en-GB"/>
        </w:rPr>
        <w:t>Report of the minutes and decisions taken during the Constituent Meeting</w:t>
      </w:r>
      <w:r w:rsidR="007B746C" w:rsidRPr="00330BB4">
        <w:rPr>
          <w:rFonts w:ascii="Times New Roman" w:hAnsi="Times New Roman" w:cs="Times New Roman"/>
          <w:sz w:val="22"/>
          <w:szCs w:val="22"/>
          <w:lang w:val="en-GB"/>
        </w:rPr>
        <w:t>, prepared in collaboration with all partners.</w:t>
      </w:r>
    </w:p>
    <w:p w14:paraId="17F3FE9B" w14:textId="77777777" w:rsidR="006C1ADB" w:rsidRPr="00330BB4" w:rsidRDefault="000E52A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7B746C" w:rsidRPr="00330BB4">
        <w:rPr>
          <w:rFonts w:ascii="Times New Roman" w:hAnsi="Times New Roman" w:cs="Times New Roman"/>
          <w:sz w:val="22"/>
          <w:szCs w:val="22"/>
          <w:u w:val="single"/>
          <w:lang w:val="en-GB"/>
        </w:rPr>
        <w:t>Media</w:t>
      </w:r>
      <w:r w:rsidR="007B746C" w:rsidRPr="00330BB4">
        <w:rPr>
          <w:rFonts w:ascii="Times New Roman" w:hAnsi="Times New Roman" w:cs="Times New Roman"/>
          <w:sz w:val="22"/>
          <w:szCs w:val="22"/>
          <w:lang w:val="en-GB"/>
        </w:rPr>
        <w:t>: Paper publication and On-line publication on the INTEM Project website.</w:t>
      </w:r>
    </w:p>
    <w:p w14:paraId="067B313E" w14:textId="77777777" w:rsidR="007B746C" w:rsidRPr="00330BB4" w:rsidRDefault="007B746C" w:rsidP="00103198">
      <w:pPr>
        <w:ind w:left="284" w:hanging="567"/>
        <w:rPr>
          <w:rFonts w:ascii="Times New Roman" w:hAnsi="Times New Roman" w:cs="Times New Roman"/>
          <w:sz w:val="22"/>
          <w:szCs w:val="22"/>
          <w:lang w:val="en-GB"/>
        </w:rPr>
      </w:pPr>
    </w:p>
    <w:p w14:paraId="3F1CBC17" w14:textId="77777777" w:rsidR="006C1ADB" w:rsidRPr="00330BB4" w:rsidRDefault="006C1ADB" w:rsidP="00103198">
      <w:pPr>
        <w:pStyle w:val="ListParagraph"/>
        <w:numPr>
          <w:ilvl w:val="1"/>
          <w:numId w:val="2"/>
        </w:num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Discussion and preparation of the Plan of Operations covering all </w:t>
      </w:r>
      <w:r w:rsidR="00103198" w:rsidRPr="00330BB4">
        <w:rPr>
          <w:rFonts w:ascii="Times New Roman" w:hAnsi="Times New Roman" w:cs="Times New Roman"/>
          <w:sz w:val="22"/>
          <w:szCs w:val="22"/>
          <w:lang w:val="en-GB"/>
        </w:rPr>
        <w:t>WPs</w:t>
      </w:r>
      <w:r w:rsidRPr="00330BB4">
        <w:rPr>
          <w:rFonts w:ascii="Times New Roman" w:hAnsi="Times New Roman" w:cs="Times New Roman"/>
          <w:sz w:val="22"/>
          <w:szCs w:val="22"/>
          <w:lang w:val="en-GB"/>
        </w:rPr>
        <w:t xml:space="preserve"> of the project</w:t>
      </w:r>
      <w:r w:rsidR="000E52AC" w:rsidRPr="00330BB4">
        <w:rPr>
          <w:rFonts w:ascii="Times New Roman" w:hAnsi="Times New Roman" w:cs="Times New Roman"/>
          <w:sz w:val="22"/>
          <w:szCs w:val="22"/>
          <w:lang w:val="en-GB"/>
        </w:rPr>
        <w:t xml:space="preserve"> (month 3):</w:t>
      </w:r>
    </w:p>
    <w:p w14:paraId="4C688A68" w14:textId="77777777" w:rsidR="00473FCB" w:rsidRPr="00330BB4" w:rsidRDefault="007B746C" w:rsidP="005D52E7">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t>This task of the</w:t>
      </w:r>
      <w:r w:rsidR="006C1ADB" w:rsidRPr="00330BB4">
        <w:rPr>
          <w:rFonts w:ascii="Times New Roman" w:hAnsi="Times New Roman" w:cs="Times New Roman"/>
          <w:sz w:val="22"/>
          <w:szCs w:val="22"/>
          <w:lang w:val="en-GB"/>
        </w:rPr>
        <w:t xml:space="preserve"> discussion of the Plan of Opera</w:t>
      </w:r>
      <w:r w:rsidR="00103198" w:rsidRPr="00330BB4">
        <w:rPr>
          <w:rFonts w:ascii="Times New Roman" w:hAnsi="Times New Roman" w:cs="Times New Roman"/>
          <w:sz w:val="22"/>
          <w:szCs w:val="22"/>
          <w:lang w:val="en-GB"/>
        </w:rPr>
        <w:t>tions evolved from the workshop and both</w:t>
      </w:r>
      <w:r w:rsidR="006C1ADB" w:rsidRPr="00330BB4">
        <w:rPr>
          <w:rFonts w:ascii="Times New Roman" w:hAnsi="Times New Roman" w:cs="Times New Roman"/>
          <w:sz w:val="22"/>
          <w:szCs w:val="22"/>
          <w:lang w:val="en-GB"/>
        </w:rPr>
        <w:t xml:space="preserve"> the topic-specific and general discussions held at all presentations from participants duri</w:t>
      </w:r>
      <w:r w:rsidR="00D46144" w:rsidRPr="00330BB4">
        <w:rPr>
          <w:rFonts w:ascii="Times New Roman" w:hAnsi="Times New Roman" w:cs="Times New Roman"/>
          <w:sz w:val="22"/>
          <w:szCs w:val="22"/>
          <w:lang w:val="en-GB"/>
        </w:rPr>
        <w:t>ng</w:t>
      </w:r>
      <w:r w:rsidR="006C1ADB" w:rsidRPr="00330BB4">
        <w:rPr>
          <w:rFonts w:ascii="Times New Roman" w:hAnsi="Times New Roman" w:cs="Times New Roman"/>
          <w:sz w:val="22"/>
          <w:szCs w:val="22"/>
          <w:lang w:val="en-GB"/>
        </w:rPr>
        <w:t xml:space="preserve"> the m</w:t>
      </w:r>
      <w:r w:rsidRPr="00330BB4">
        <w:rPr>
          <w:rFonts w:ascii="Times New Roman" w:hAnsi="Times New Roman" w:cs="Times New Roman"/>
          <w:sz w:val="22"/>
          <w:szCs w:val="22"/>
          <w:lang w:val="en-GB"/>
        </w:rPr>
        <w:t>eeting</w:t>
      </w:r>
      <w:r w:rsidR="00473FCB" w:rsidRPr="00330BB4">
        <w:rPr>
          <w:rFonts w:ascii="Times New Roman" w:hAnsi="Times New Roman" w:cs="Times New Roman"/>
          <w:sz w:val="22"/>
          <w:szCs w:val="22"/>
          <w:lang w:val="en-GB"/>
        </w:rPr>
        <w:t>.</w:t>
      </w:r>
    </w:p>
    <w:p w14:paraId="61929FA1" w14:textId="77777777" w:rsidR="006C1ADB" w:rsidRPr="00330BB4" w:rsidRDefault="00103198"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t>As has been mentioned during</w:t>
      </w:r>
      <w:r w:rsidR="007B746C" w:rsidRPr="00330BB4">
        <w:rPr>
          <w:rFonts w:ascii="Times New Roman" w:hAnsi="Times New Roman" w:cs="Times New Roman"/>
          <w:sz w:val="22"/>
          <w:szCs w:val="22"/>
          <w:lang w:val="en-GB"/>
        </w:rPr>
        <w:t xml:space="preserve"> the </w:t>
      </w:r>
      <w:r w:rsidR="006C1ADB" w:rsidRPr="00330BB4">
        <w:rPr>
          <w:rFonts w:ascii="Times New Roman" w:hAnsi="Times New Roman" w:cs="Times New Roman"/>
          <w:sz w:val="22"/>
          <w:szCs w:val="22"/>
          <w:lang w:val="en-GB"/>
        </w:rPr>
        <w:t>final discussions and conclusion of the meeting on 10.4.2019, there were a few presentations perceived as less relevant</w:t>
      </w:r>
      <w:r w:rsidR="007B746C" w:rsidRPr="00330BB4">
        <w:rPr>
          <w:rFonts w:ascii="Times New Roman" w:hAnsi="Times New Roman" w:cs="Times New Roman"/>
          <w:sz w:val="22"/>
          <w:szCs w:val="22"/>
          <w:lang w:val="en-GB"/>
        </w:rPr>
        <w:t xml:space="preserve"> for the </w:t>
      </w:r>
      <w:r w:rsidRPr="00330BB4">
        <w:rPr>
          <w:rFonts w:ascii="Times New Roman" w:hAnsi="Times New Roman" w:cs="Times New Roman"/>
          <w:sz w:val="22"/>
          <w:szCs w:val="22"/>
          <w:lang w:val="en-GB"/>
        </w:rPr>
        <w:t xml:space="preserve">objectives and </w:t>
      </w:r>
      <w:r w:rsidR="007B746C" w:rsidRPr="00330BB4">
        <w:rPr>
          <w:rFonts w:ascii="Times New Roman" w:hAnsi="Times New Roman" w:cs="Times New Roman"/>
          <w:sz w:val="22"/>
          <w:szCs w:val="22"/>
          <w:lang w:val="en-GB"/>
        </w:rPr>
        <w:t>implementation of the Project.</w:t>
      </w:r>
    </w:p>
    <w:p w14:paraId="5102DA40" w14:textId="77777777" w:rsidR="007B746C" w:rsidRPr="00330BB4" w:rsidRDefault="007B746C" w:rsidP="00103198">
      <w:p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t xml:space="preserve">The resulting </w:t>
      </w:r>
      <w:r w:rsidRPr="005B2BB5">
        <w:rPr>
          <w:rFonts w:ascii="Times New Roman" w:hAnsi="Times New Roman" w:cs="Times New Roman"/>
          <w:i/>
          <w:sz w:val="22"/>
          <w:szCs w:val="22"/>
          <w:lang w:val="en-GB"/>
        </w:rPr>
        <w:t>P</w:t>
      </w:r>
      <w:r w:rsidR="00103198" w:rsidRPr="005B2BB5">
        <w:rPr>
          <w:rFonts w:ascii="Times New Roman" w:hAnsi="Times New Roman" w:cs="Times New Roman"/>
          <w:i/>
          <w:sz w:val="22"/>
          <w:szCs w:val="22"/>
          <w:lang w:val="en-GB"/>
        </w:rPr>
        <w:t>lan of Operations</w:t>
      </w:r>
      <w:r w:rsidR="00103198" w:rsidRPr="00E20B4A">
        <w:rPr>
          <w:rFonts w:ascii="Times New Roman" w:hAnsi="Times New Roman" w:cs="Times New Roman"/>
          <w:sz w:val="22"/>
          <w:szCs w:val="22"/>
          <w:lang w:val="en-GB"/>
        </w:rPr>
        <w:t xml:space="preserve"> will be publis</w:t>
      </w:r>
      <w:r w:rsidRPr="00330BB4">
        <w:rPr>
          <w:rFonts w:ascii="Times New Roman" w:hAnsi="Times New Roman" w:cs="Times New Roman"/>
          <w:sz w:val="22"/>
          <w:szCs w:val="22"/>
          <w:lang w:val="en-GB"/>
        </w:rPr>
        <w:t>h</w:t>
      </w:r>
      <w:r w:rsidR="00103198" w:rsidRPr="00330BB4">
        <w:rPr>
          <w:rFonts w:ascii="Times New Roman" w:hAnsi="Times New Roman" w:cs="Times New Roman"/>
          <w:sz w:val="22"/>
          <w:szCs w:val="22"/>
          <w:lang w:val="en-GB"/>
        </w:rPr>
        <w:t>ed on the INTEM Website shortly.</w:t>
      </w:r>
    </w:p>
    <w:p w14:paraId="757B9F44" w14:textId="77777777" w:rsidR="000E52AC" w:rsidRPr="00330BB4" w:rsidRDefault="000E52AC" w:rsidP="00103198">
      <w:p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u w:val="single"/>
          <w:lang w:val="en-GB"/>
        </w:rPr>
        <w:t>Deliverable No. 1.2</w:t>
      </w:r>
      <w:r w:rsidRPr="00330BB4">
        <w:rPr>
          <w:rFonts w:ascii="Times New Roman" w:hAnsi="Times New Roman" w:cs="Times New Roman"/>
          <w:sz w:val="22"/>
          <w:szCs w:val="22"/>
          <w:lang w:val="en-GB"/>
        </w:rPr>
        <w:t xml:space="preserve"> provides the </w:t>
      </w:r>
      <w:r w:rsidRPr="00330BB4">
        <w:rPr>
          <w:rFonts w:ascii="Times New Roman" w:hAnsi="Times New Roman" w:cs="Times New Roman"/>
          <w:i/>
          <w:sz w:val="22"/>
          <w:szCs w:val="22"/>
          <w:lang w:val="en-GB"/>
        </w:rPr>
        <w:t>Plan of Operations formulated during the Constituent Meeting</w:t>
      </w:r>
      <w:r w:rsidRPr="00330BB4">
        <w:rPr>
          <w:rFonts w:ascii="Times New Roman" w:hAnsi="Times New Roman" w:cs="Times New Roman"/>
          <w:sz w:val="22"/>
          <w:szCs w:val="22"/>
          <w:lang w:val="en-GB"/>
        </w:rPr>
        <w:t>, prepared by all partners.</w:t>
      </w:r>
    </w:p>
    <w:p w14:paraId="2299E1A0" w14:textId="77777777" w:rsidR="007B746C" w:rsidRPr="00330BB4" w:rsidRDefault="000E52AC" w:rsidP="00103198">
      <w:p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u w:val="single"/>
          <w:lang w:val="en-GB"/>
        </w:rPr>
        <w:t>Media</w:t>
      </w:r>
      <w:r w:rsidRPr="00330BB4">
        <w:rPr>
          <w:rFonts w:ascii="Times New Roman" w:hAnsi="Times New Roman" w:cs="Times New Roman"/>
          <w:sz w:val="22"/>
          <w:szCs w:val="22"/>
          <w:lang w:val="en-GB"/>
        </w:rPr>
        <w:t>: Paper publication and On-line publication on the INTEM Project website.</w:t>
      </w:r>
    </w:p>
    <w:p w14:paraId="04717C96" w14:textId="77777777" w:rsidR="000E52AC" w:rsidRPr="00330BB4" w:rsidRDefault="000E52AC" w:rsidP="00103198">
      <w:pPr>
        <w:ind w:left="284" w:hanging="567"/>
        <w:rPr>
          <w:rFonts w:ascii="Times New Roman" w:hAnsi="Times New Roman" w:cs="Times New Roman"/>
          <w:sz w:val="22"/>
          <w:szCs w:val="22"/>
          <w:lang w:val="en-GB"/>
        </w:rPr>
      </w:pPr>
    </w:p>
    <w:p w14:paraId="10C54895" w14:textId="77777777" w:rsidR="007B746C" w:rsidRPr="00330BB4" w:rsidRDefault="006C1ADB" w:rsidP="00103198">
      <w:pPr>
        <w:pStyle w:val="ListParagraph"/>
        <w:numPr>
          <w:ilvl w:val="1"/>
          <w:numId w:val="2"/>
        </w:num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Design and implementation of the INTEM Project website for information </w:t>
      </w:r>
      <w:r w:rsidR="00103198" w:rsidRPr="00330BB4">
        <w:rPr>
          <w:rFonts w:ascii="Times New Roman" w:hAnsi="Times New Roman" w:cs="Times New Roman"/>
          <w:sz w:val="22"/>
          <w:szCs w:val="22"/>
          <w:lang w:val="en-GB"/>
        </w:rPr>
        <w:t>&amp;</w:t>
      </w:r>
      <w:r w:rsidRPr="00330BB4">
        <w:rPr>
          <w:rFonts w:ascii="Times New Roman" w:hAnsi="Times New Roman" w:cs="Times New Roman"/>
          <w:sz w:val="22"/>
          <w:szCs w:val="22"/>
          <w:lang w:val="en-GB"/>
        </w:rPr>
        <w:t xml:space="preserve"> communication</w:t>
      </w:r>
      <w:r w:rsidR="000E52AC" w:rsidRPr="00330BB4">
        <w:rPr>
          <w:rFonts w:ascii="Times New Roman" w:hAnsi="Times New Roman" w:cs="Times New Roman"/>
          <w:sz w:val="22"/>
          <w:szCs w:val="22"/>
          <w:lang w:val="en-GB"/>
        </w:rPr>
        <w:t xml:space="preserve"> (month 3):</w:t>
      </w:r>
    </w:p>
    <w:p w14:paraId="7B7E378B" w14:textId="77777777" w:rsidR="006C1ADB" w:rsidRPr="00330BB4" w:rsidRDefault="000E52AC" w:rsidP="00103198">
      <w:pPr>
        <w:pStyle w:val="ListParagraph"/>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15458E" w:rsidRPr="00330BB4">
        <w:rPr>
          <w:rFonts w:ascii="Times New Roman" w:hAnsi="Times New Roman" w:cs="Times New Roman"/>
          <w:sz w:val="22"/>
          <w:szCs w:val="22"/>
          <w:lang w:val="en-GB"/>
        </w:rPr>
        <w:t>The realisation of this task followed from</w:t>
      </w:r>
      <w:r w:rsidR="007B746C" w:rsidRPr="00330BB4">
        <w:rPr>
          <w:rFonts w:ascii="Times New Roman" w:hAnsi="Times New Roman" w:cs="Times New Roman"/>
          <w:sz w:val="22"/>
          <w:szCs w:val="22"/>
          <w:lang w:val="en-GB"/>
        </w:rPr>
        <w:t xml:space="preserve"> the discussion of what kind of subjects and </w:t>
      </w:r>
      <w:r w:rsidRPr="00330BB4">
        <w:rPr>
          <w:rFonts w:ascii="Times New Roman" w:hAnsi="Times New Roman" w:cs="Times New Roman"/>
          <w:sz w:val="22"/>
          <w:szCs w:val="22"/>
          <w:lang w:val="en-GB"/>
        </w:rPr>
        <w:t>topics</w:t>
      </w:r>
      <w:r w:rsidR="0015458E" w:rsidRPr="00330BB4">
        <w:rPr>
          <w:rFonts w:ascii="Times New Roman" w:hAnsi="Times New Roman" w:cs="Times New Roman"/>
          <w:sz w:val="22"/>
          <w:szCs w:val="22"/>
          <w:lang w:val="en-GB"/>
        </w:rPr>
        <w:t xml:space="preserve"> would be pref</w:t>
      </w:r>
      <w:r w:rsidR="007B746C" w:rsidRPr="00330BB4">
        <w:rPr>
          <w:rFonts w:ascii="Times New Roman" w:hAnsi="Times New Roman" w:cs="Times New Roman"/>
          <w:sz w:val="22"/>
          <w:szCs w:val="22"/>
          <w:lang w:val="en-GB"/>
        </w:rPr>
        <w:t xml:space="preserve">erred in addition to the agreed subjects with the </w:t>
      </w:r>
      <w:r w:rsidR="00DF4FD0" w:rsidRPr="00330BB4">
        <w:rPr>
          <w:rFonts w:ascii="Times New Roman" w:hAnsi="Times New Roman" w:cs="Times New Roman"/>
          <w:sz w:val="22"/>
          <w:szCs w:val="22"/>
          <w:lang w:val="en-GB"/>
        </w:rPr>
        <w:t>Executive Agency of the EU</w:t>
      </w:r>
      <w:r w:rsidR="0015458E" w:rsidRPr="00330BB4">
        <w:rPr>
          <w:rFonts w:ascii="Times New Roman" w:hAnsi="Times New Roman" w:cs="Times New Roman"/>
          <w:sz w:val="22"/>
          <w:szCs w:val="22"/>
          <w:lang w:val="en-GB"/>
        </w:rPr>
        <w:t>.</w:t>
      </w:r>
    </w:p>
    <w:p w14:paraId="3425D146" w14:textId="77777777" w:rsidR="000E52AC" w:rsidRPr="00330BB4" w:rsidRDefault="000E52A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u w:val="single"/>
          <w:lang w:val="en-GB"/>
        </w:rPr>
        <w:t>Deliverable No. 1.3</w:t>
      </w:r>
      <w:r w:rsidRPr="00330BB4">
        <w:rPr>
          <w:rFonts w:ascii="Times New Roman" w:hAnsi="Times New Roman" w:cs="Times New Roman"/>
          <w:sz w:val="22"/>
          <w:szCs w:val="22"/>
          <w:lang w:val="en-GB"/>
        </w:rPr>
        <w:t xml:space="preserve"> provides the </w:t>
      </w:r>
      <w:r w:rsidRPr="00330BB4">
        <w:rPr>
          <w:rFonts w:ascii="Times New Roman" w:hAnsi="Times New Roman" w:cs="Times New Roman"/>
          <w:i/>
          <w:sz w:val="22"/>
          <w:szCs w:val="22"/>
          <w:lang w:val="en-GB"/>
        </w:rPr>
        <w:t xml:space="preserve">Design and implementation of the INTEM Website, </w:t>
      </w:r>
      <w:r w:rsidRPr="00330BB4">
        <w:rPr>
          <w:rFonts w:ascii="Times New Roman" w:hAnsi="Times New Roman" w:cs="Times New Roman"/>
          <w:sz w:val="22"/>
          <w:szCs w:val="22"/>
          <w:lang w:val="en-GB"/>
        </w:rPr>
        <w:t>jointly prepared by all partners.</w:t>
      </w:r>
    </w:p>
    <w:p w14:paraId="29DA34FC" w14:textId="77777777" w:rsidR="000E52AC" w:rsidRPr="00330BB4" w:rsidRDefault="000E52AC" w:rsidP="00103198">
      <w:pPr>
        <w:pStyle w:val="ListParagraph"/>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u w:val="single"/>
          <w:lang w:val="en-GB"/>
        </w:rPr>
        <w:t>Media</w:t>
      </w:r>
      <w:r w:rsidRPr="00330BB4">
        <w:rPr>
          <w:rFonts w:ascii="Times New Roman" w:hAnsi="Times New Roman" w:cs="Times New Roman"/>
          <w:sz w:val="22"/>
          <w:szCs w:val="22"/>
          <w:lang w:val="en-GB"/>
        </w:rPr>
        <w:t>: On-line publication of information and communication of the INTEM project.</w:t>
      </w:r>
    </w:p>
    <w:p w14:paraId="332F771F" w14:textId="77777777" w:rsidR="000E52AC" w:rsidRPr="00330BB4" w:rsidRDefault="000E52AC" w:rsidP="00103198">
      <w:pPr>
        <w:pStyle w:val="ListParagraph"/>
        <w:ind w:left="284" w:hanging="567"/>
        <w:rPr>
          <w:rFonts w:ascii="Times New Roman" w:hAnsi="Times New Roman" w:cs="Times New Roman"/>
          <w:sz w:val="22"/>
          <w:szCs w:val="22"/>
          <w:lang w:val="en-GB"/>
        </w:rPr>
      </w:pPr>
    </w:p>
    <w:p w14:paraId="3EF9B65B" w14:textId="77777777" w:rsidR="000E52AC" w:rsidRPr="00330BB4" w:rsidRDefault="000E52AC"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1.4</w:t>
      </w:r>
      <w:r w:rsidRPr="00330BB4">
        <w:rPr>
          <w:rFonts w:ascii="Times New Roman" w:hAnsi="Times New Roman" w:cs="Times New Roman"/>
          <w:sz w:val="22"/>
          <w:szCs w:val="22"/>
          <w:lang w:val="en-GB"/>
        </w:rPr>
        <w:tab/>
      </w:r>
      <w:r w:rsidR="006C1ADB" w:rsidRPr="00330BB4">
        <w:rPr>
          <w:rFonts w:ascii="Times New Roman" w:hAnsi="Times New Roman" w:cs="Times New Roman"/>
          <w:sz w:val="22"/>
          <w:szCs w:val="22"/>
          <w:lang w:val="en-GB"/>
        </w:rPr>
        <w:t>Discussion and preparation of the MoU on the project cooperation in terms of execution of tasks of all work packages of the project</w:t>
      </w:r>
      <w:r w:rsidRPr="00330BB4">
        <w:rPr>
          <w:rFonts w:ascii="Times New Roman" w:hAnsi="Times New Roman" w:cs="Times New Roman"/>
          <w:sz w:val="22"/>
          <w:szCs w:val="22"/>
          <w:lang w:val="en-GB"/>
        </w:rPr>
        <w:t xml:space="preserve"> (month 3)</w:t>
      </w:r>
    </w:p>
    <w:p w14:paraId="0CD58F96" w14:textId="77777777" w:rsidR="0015458E" w:rsidRPr="00330BB4" w:rsidRDefault="0015458E" w:rsidP="00103198">
      <w:pPr>
        <w:pStyle w:val="ListParagraph"/>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This task was completed as the result of the discussions on the subject provided in the Programme.</w:t>
      </w:r>
    </w:p>
    <w:p w14:paraId="77F22EC0" w14:textId="77777777" w:rsidR="000E52AC" w:rsidRPr="00330BB4" w:rsidRDefault="000E52AC" w:rsidP="00103198">
      <w:pPr>
        <w:pStyle w:val="ListParagraph"/>
        <w:ind w:left="284"/>
        <w:jc w:val="both"/>
        <w:rPr>
          <w:rFonts w:ascii="Times New Roman" w:hAnsi="Times New Roman" w:cs="Times New Roman"/>
          <w:sz w:val="22"/>
          <w:szCs w:val="22"/>
          <w:lang w:val="en-GB"/>
        </w:rPr>
      </w:pPr>
      <w:r w:rsidRPr="005B2BB5">
        <w:rPr>
          <w:rFonts w:ascii="Times New Roman" w:hAnsi="Times New Roman" w:cs="Times New Roman"/>
          <w:sz w:val="22"/>
          <w:szCs w:val="22"/>
          <w:u w:val="single"/>
          <w:lang w:val="en-GB"/>
        </w:rPr>
        <w:t>Deliverable No 1.4</w:t>
      </w:r>
      <w:r w:rsidRPr="00E20B4A">
        <w:rPr>
          <w:rFonts w:ascii="Times New Roman" w:hAnsi="Times New Roman" w:cs="Times New Roman"/>
          <w:sz w:val="22"/>
          <w:szCs w:val="22"/>
          <w:lang w:val="en-GB"/>
        </w:rPr>
        <w:t xml:space="preserve"> provides the </w:t>
      </w:r>
      <w:r w:rsidRPr="00330BB4">
        <w:rPr>
          <w:rFonts w:ascii="Times New Roman" w:hAnsi="Times New Roman" w:cs="Times New Roman"/>
          <w:i/>
          <w:sz w:val="22"/>
          <w:szCs w:val="22"/>
          <w:lang w:val="en-GB"/>
        </w:rPr>
        <w:t>Final Document of the Memorandum of Understanding</w:t>
      </w:r>
      <w:r w:rsidRPr="00330BB4">
        <w:rPr>
          <w:rFonts w:ascii="Times New Roman" w:hAnsi="Times New Roman" w:cs="Times New Roman"/>
          <w:sz w:val="22"/>
          <w:szCs w:val="22"/>
          <w:lang w:val="en-GB"/>
        </w:rPr>
        <w:t xml:space="preserve"> (MoU), as agreed upon in the discussions during the Constituent Meeting,</w:t>
      </w:r>
    </w:p>
    <w:p w14:paraId="20F883F9" w14:textId="77777777" w:rsidR="006C1ADB" w:rsidRPr="00330BB4" w:rsidRDefault="00C239F9" w:rsidP="00103198">
      <w:p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0E52AC" w:rsidRPr="00330BB4">
        <w:rPr>
          <w:rFonts w:ascii="Times New Roman" w:hAnsi="Times New Roman" w:cs="Times New Roman"/>
          <w:sz w:val="22"/>
          <w:szCs w:val="22"/>
          <w:u w:val="single"/>
          <w:lang w:val="en-GB"/>
        </w:rPr>
        <w:t>Media</w:t>
      </w:r>
      <w:r w:rsidR="000E52AC" w:rsidRPr="00330BB4">
        <w:rPr>
          <w:rFonts w:ascii="Times New Roman" w:hAnsi="Times New Roman" w:cs="Times New Roman"/>
          <w:sz w:val="22"/>
          <w:szCs w:val="22"/>
          <w:lang w:val="en-GB"/>
        </w:rPr>
        <w:t>: Paper publication and on-line publication on the INTEM Project website.</w:t>
      </w:r>
    </w:p>
    <w:p w14:paraId="78EBA39F" w14:textId="77777777" w:rsidR="00986E47" w:rsidRPr="00330BB4" w:rsidRDefault="00986E47" w:rsidP="00103198">
      <w:pPr>
        <w:ind w:left="284" w:hanging="567"/>
        <w:rPr>
          <w:rFonts w:ascii="Times New Roman" w:hAnsi="Times New Roman" w:cs="Times New Roman"/>
          <w:sz w:val="22"/>
          <w:szCs w:val="22"/>
          <w:lang w:val="en-GB"/>
        </w:rPr>
      </w:pPr>
    </w:p>
    <w:p w14:paraId="02F10580" w14:textId="77777777" w:rsidR="006C1ADB" w:rsidRPr="00330BB4" w:rsidRDefault="00C239F9" w:rsidP="00103198">
      <w:pPr>
        <w:ind w:left="284" w:hanging="567"/>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1.5 </w:t>
      </w:r>
      <w:r w:rsidRPr="00330BB4">
        <w:rPr>
          <w:rFonts w:ascii="Times New Roman" w:hAnsi="Times New Roman" w:cs="Times New Roman"/>
          <w:sz w:val="22"/>
          <w:szCs w:val="22"/>
          <w:lang w:val="en-GB"/>
        </w:rPr>
        <w:tab/>
      </w:r>
      <w:r w:rsidR="006C1ADB" w:rsidRPr="00330BB4">
        <w:rPr>
          <w:rFonts w:ascii="Times New Roman" w:hAnsi="Times New Roman" w:cs="Times New Roman"/>
          <w:sz w:val="22"/>
          <w:szCs w:val="22"/>
          <w:lang w:val="en-GB"/>
        </w:rPr>
        <w:t>Undersigning of the MoU on project cooperation by all partners.</w:t>
      </w:r>
    </w:p>
    <w:p w14:paraId="736CA0FD" w14:textId="77777777" w:rsidR="0015458E" w:rsidRPr="00330BB4" w:rsidRDefault="00C239F9" w:rsidP="0015458E">
      <w:pPr>
        <w:ind w:left="284" w:hanging="720"/>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15458E" w:rsidRPr="00330BB4">
        <w:rPr>
          <w:rFonts w:ascii="Times New Roman" w:hAnsi="Times New Roman" w:cs="Times New Roman"/>
          <w:sz w:val="22"/>
          <w:szCs w:val="22"/>
          <w:lang w:val="en-GB"/>
        </w:rPr>
        <w:t>The task of the undersigning of the MoU on project cooperation by all partners was executed in a ceremonial way at the conclusion of the ‘kick-off meeting’ on 10.</w:t>
      </w:r>
      <w:r w:rsidR="00FF7D34" w:rsidRPr="00330BB4">
        <w:rPr>
          <w:rFonts w:ascii="Times New Roman" w:hAnsi="Times New Roman" w:cs="Times New Roman"/>
          <w:sz w:val="22"/>
          <w:szCs w:val="22"/>
          <w:lang w:val="en-GB"/>
        </w:rPr>
        <w:t>4</w:t>
      </w:r>
      <w:r w:rsidR="0015458E" w:rsidRPr="00330BB4">
        <w:rPr>
          <w:rFonts w:ascii="Times New Roman" w:hAnsi="Times New Roman" w:cs="Times New Roman"/>
          <w:sz w:val="22"/>
          <w:szCs w:val="22"/>
          <w:lang w:val="en-GB"/>
        </w:rPr>
        <w:t>.2019.</w:t>
      </w:r>
    </w:p>
    <w:p w14:paraId="29691189" w14:textId="77777777" w:rsidR="006C1ADB" w:rsidRPr="00330BB4" w:rsidRDefault="0015458E" w:rsidP="0015458E">
      <w:pPr>
        <w:ind w:left="284" w:hanging="720"/>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C239F9" w:rsidRPr="00330BB4">
        <w:rPr>
          <w:rFonts w:ascii="Times New Roman" w:hAnsi="Times New Roman" w:cs="Times New Roman"/>
          <w:sz w:val="22"/>
          <w:szCs w:val="22"/>
          <w:u w:val="single"/>
          <w:lang w:val="en-GB"/>
        </w:rPr>
        <w:t>Deliverable 1.5</w:t>
      </w:r>
      <w:r w:rsidR="00C239F9" w:rsidRPr="00330BB4">
        <w:rPr>
          <w:rFonts w:ascii="Times New Roman" w:hAnsi="Times New Roman" w:cs="Times New Roman"/>
          <w:sz w:val="22"/>
          <w:szCs w:val="22"/>
          <w:lang w:val="en-GB"/>
        </w:rPr>
        <w:t xml:space="preserve"> represents </w:t>
      </w:r>
      <w:r w:rsidR="00C239F9" w:rsidRPr="00330BB4">
        <w:rPr>
          <w:rFonts w:ascii="Times New Roman" w:hAnsi="Times New Roman" w:cs="Times New Roman"/>
          <w:i/>
          <w:sz w:val="22"/>
          <w:szCs w:val="22"/>
          <w:lang w:val="en-GB"/>
        </w:rPr>
        <w:t>the official undersigning of the MoU</w:t>
      </w:r>
      <w:r w:rsidR="00C239F9" w:rsidRPr="00330BB4">
        <w:rPr>
          <w:rFonts w:ascii="Times New Roman" w:hAnsi="Times New Roman" w:cs="Times New Roman"/>
          <w:sz w:val="22"/>
          <w:szCs w:val="22"/>
          <w:lang w:val="en-GB"/>
        </w:rPr>
        <w:t xml:space="preserve"> during the undersigning ceremony at Partner 4 (UNPAD). It will be the substantiation of the strengthening of the international institutional partnership among all partners in Europe and Indonesia in education, research, students and staff exchange under the aegis of the joint Capacity Building activities of the Erasmus Plus Programme of the European Union.</w:t>
      </w:r>
    </w:p>
    <w:p w14:paraId="3ED2767B" w14:textId="77777777" w:rsidR="00C239F9" w:rsidRPr="00330BB4" w:rsidRDefault="00C239F9" w:rsidP="00103198">
      <w:pPr>
        <w:ind w:left="284" w:hanging="567"/>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u w:val="single"/>
          <w:lang w:val="en-GB"/>
        </w:rPr>
        <w:t>Media</w:t>
      </w:r>
      <w:r w:rsidRPr="00330BB4">
        <w:rPr>
          <w:rFonts w:ascii="Times New Roman" w:hAnsi="Times New Roman" w:cs="Times New Roman"/>
          <w:sz w:val="22"/>
          <w:szCs w:val="22"/>
          <w:lang w:val="en-GB"/>
        </w:rPr>
        <w:t>: Radio, TV, Journals and On-line publication on the INTEM Project website</w:t>
      </w:r>
      <w:r w:rsidR="00D46144" w:rsidRPr="00330BB4">
        <w:rPr>
          <w:rFonts w:ascii="Times New Roman" w:hAnsi="Times New Roman" w:cs="Times New Roman"/>
          <w:sz w:val="22"/>
          <w:szCs w:val="22"/>
          <w:lang w:val="en-GB"/>
        </w:rPr>
        <w:t>.</w:t>
      </w:r>
    </w:p>
    <w:p w14:paraId="2B1831FD" w14:textId="77777777" w:rsidR="00C239F9" w:rsidRPr="00330BB4" w:rsidRDefault="00C239F9" w:rsidP="00103198">
      <w:pPr>
        <w:ind w:left="284"/>
        <w:jc w:val="both"/>
        <w:rPr>
          <w:rFonts w:ascii="Times New Roman" w:hAnsi="Times New Roman" w:cs="Times New Roman"/>
          <w:sz w:val="22"/>
          <w:szCs w:val="22"/>
          <w:lang w:val="en-GB"/>
        </w:rPr>
      </w:pPr>
    </w:p>
    <w:p w14:paraId="5A428090" w14:textId="77777777" w:rsidR="00D6503C" w:rsidRPr="00330BB4" w:rsidRDefault="0015458E" w:rsidP="0015458E">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In conclusion of the ‘kick-off meeting’, it has to be noted that </w:t>
      </w:r>
      <w:r w:rsidR="002F0D5B" w:rsidRPr="00330BB4">
        <w:rPr>
          <w:rFonts w:ascii="Times New Roman" w:hAnsi="Times New Roman" w:cs="Times New Roman"/>
          <w:sz w:val="22"/>
          <w:szCs w:val="22"/>
          <w:lang w:val="en-GB"/>
        </w:rPr>
        <w:t xml:space="preserve">a few unexpected disappointments </w:t>
      </w:r>
      <w:r w:rsidR="000E38C4" w:rsidRPr="00330BB4">
        <w:rPr>
          <w:rFonts w:ascii="Times New Roman" w:hAnsi="Times New Roman" w:cs="Times New Roman"/>
          <w:sz w:val="22"/>
          <w:szCs w:val="22"/>
          <w:lang w:val="en-GB"/>
        </w:rPr>
        <w:t>with related problems emerged from</w:t>
      </w:r>
      <w:r w:rsidR="002F0D5B" w:rsidRPr="00330BB4">
        <w:rPr>
          <w:rFonts w:ascii="Times New Roman" w:hAnsi="Times New Roman" w:cs="Times New Roman"/>
          <w:sz w:val="22"/>
          <w:szCs w:val="22"/>
          <w:lang w:val="en-GB"/>
        </w:rPr>
        <w:t xml:space="preserve"> the meeting</w:t>
      </w:r>
      <w:r w:rsidRPr="00330BB4">
        <w:rPr>
          <w:rFonts w:ascii="Times New Roman" w:hAnsi="Times New Roman" w:cs="Times New Roman"/>
          <w:sz w:val="22"/>
          <w:szCs w:val="22"/>
          <w:lang w:val="en-GB"/>
        </w:rPr>
        <w:t>, such as</w:t>
      </w:r>
      <w:r w:rsidR="00D6503C" w:rsidRPr="00330BB4">
        <w:rPr>
          <w:rFonts w:ascii="Times New Roman" w:hAnsi="Times New Roman" w:cs="Times New Roman"/>
          <w:sz w:val="22"/>
          <w:szCs w:val="22"/>
          <w:lang w:val="en-GB"/>
        </w:rPr>
        <w:t>:</w:t>
      </w:r>
    </w:p>
    <w:p w14:paraId="444B035B" w14:textId="77777777" w:rsidR="00D6503C" w:rsidRPr="00330BB4" w:rsidRDefault="00D6503C" w:rsidP="0015458E">
      <w:pPr>
        <w:ind w:left="-284"/>
        <w:jc w:val="both"/>
        <w:rPr>
          <w:rFonts w:ascii="Times New Roman" w:hAnsi="Times New Roman" w:cs="Times New Roman"/>
          <w:sz w:val="22"/>
          <w:szCs w:val="22"/>
          <w:lang w:val="en-GB"/>
        </w:rPr>
      </w:pPr>
    </w:p>
    <w:p w14:paraId="0CCC9B3E" w14:textId="77777777" w:rsidR="00D6503C" w:rsidRPr="00330BB4" w:rsidRDefault="00D6503C"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 </w:t>
      </w:r>
      <w:r w:rsidR="001B0752"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 xml:space="preserve">the unprepared and </w:t>
      </w:r>
      <w:r w:rsidR="00FF7D34" w:rsidRPr="00330BB4">
        <w:rPr>
          <w:rFonts w:ascii="Times New Roman" w:hAnsi="Times New Roman" w:cs="Times New Roman"/>
          <w:sz w:val="22"/>
          <w:szCs w:val="22"/>
          <w:lang w:val="en-GB"/>
        </w:rPr>
        <w:t xml:space="preserve">sometimes </w:t>
      </w:r>
      <w:r w:rsidRPr="00330BB4">
        <w:rPr>
          <w:rFonts w:ascii="Times New Roman" w:hAnsi="Times New Roman" w:cs="Times New Roman"/>
          <w:sz w:val="22"/>
          <w:szCs w:val="22"/>
          <w:lang w:val="en-GB"/>
        </w:rPr>
        <w:t>last-minute replacement of some registered project participants by other staff</w:t>
      </w:r>
      <w:r w:rsidR="001B0752" w:rsidRPr="00330BB4">
        <w:rPr>
          <w:rFonts w:ascii="Times New Roman" w:hAnsi="Times New Roman" w:cs="Times New Roman"/>
          <w:sz w:val="22"/>
          <w:szCs w:val="22"/>
          <w:lang w:val="en-GB"/>
        </w:rPr>
        <w:t xml:space="preserve">, creating problems of the eligibility of the costs which these replacement staff </w:t>
      </w:r>
      <w:r w:rsidR="00354BA3" w:rsidRPr="00330BB4">
        <w:rPr>
          <w:rFonts w:ascii="Times New Roman" w:hAnsi="Times New Roman" w:cs="Times New Roman"/>
          <w:sz w:val="22"/>
          <w:szCs w:val="22"/>
          <w:lang w:val="en-GB"/>
        </w:rPr>
        <w:t xml:space="preserve">members </w:t>
      </w:r>
      <w:r w:rsidR="00523B4A" w:rsidRPr="00330BB4">
        <w:rPr>
          <w:rFonts w:ascii="Times New Roman" w:hAnsi="Times New Roman" w:cs="Times New Roman"/>
          <w:sz w:val="22"/>
          <w:szCs w:val="22"/>
          <w:lang w:val="en-GB"/>
        </w:rPr>
        <w:t>have made</w:t>
      </w:r>
      <w:r w:rsidR="006E4E8B" w:rsidRPr="00330BB4">
        <w:rPr>
          <w:rFonts w:ascii="Times New Roman" w:hAnsi="Times New Roman" w:cs="Times New Roman"/>
          <w:sz w:val="22"/>
          <w:szCs w:val="22"/>
          <w:lang w:val="en-GB"/>
        </w:rPr>
        <w:t>;</w:t>
      </w:r>
    </w:p>
    <w:p w14:paraId="206C638E" w14:textId="77777777" w:rsidR="00D6503C" w:rsidRPr="00330BB4" w:rsidRDefault="00D6503C"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2F0D5B" w:rsidRPr="00330BB4">
        <w:rPr>
          <w:rFonts w:ascii="Times New Roman" w:hAnsi="Times New Roman" w:cs="Times New Roman"/>
          <w:sz w:val="22"/>
          <w:szCs w:val="22"/>
          <w:lang w:val="en-GB"/>
        </w:rPr>
        <w:t xml:space="preserve"> </w:t>
      </w:r>
      <w:r w:rsidR="001B0752"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 xml:space="preserve">the </w:t>
      </w:r>
      <w:r w:rsidR="002F0D5B" w:rsidRPr="00330BB4">
        <w:rPr>
          <w:rFonts w:ascii="Times New Roman" w:hAnsi="Times New Roman" w:cs="Times New Roman"/>
          <w:sz w:val="22"/>
          <w:szCs w:val="22"/>
          <w:lang w:val="en-GB"/>
        </w:rPr>
        <w:t>partly absence or early departure of some participants</w:t>
      </w:r>
      <w:r w:rsidRPr="00330BB4">
        <w:rPr>
          <w:rFonts w:ascii="Times New Roman" w:hAnsi="Times New Roman" w:cs="Times New Roman"/>
          <w:sz w:val="22"/>
          <w:szCs w:val="22"/>
          <w:lang w:val="en-GB"/>
        </w:rPr>
        <w:t xml:space="preserve"> </w:t>
      </w:r>
      <w:r w:rsidR="006E4E8B" w:rsidRPr="00330BB4">
        <w:rPr>
          <w:rFonts w:ascii="Times New Roman" w:hAnsi="Times New Roman" w:cs="Times New Roman"/>
          <w:sz w:val="22"/>
          <w:szCs w:val="22"/>
          <w:lang w:val="en-GB"/>
        </w:rPr>
        <w:t xml:space="preserve">from </w:t>
      </w:r>
      <w:r w:rsidRPr="00330BB4">
        <w:rPr>
          <w:rFonts w:ascii="Times New Roman" w:hAnsi="Times New Roman" w:cs="Times New Roman"/>
          <w:sz w:val="22"/>
          <w:szCs w:val="22"/>
          <w:lang w:val="en-GB"/>
        </w:rPr>
        <w:t xml:space="preserve">the meeting creating unforeseen problems of </w:t>
      </w:r>
      <w:r w:rsidR="006E4E8B" w:rsidRPr="00330BB4">
        <w:rPr>
          <w:rFonts w:ascii="Times New Roman" w:hAnsi="Times New Roman" w:cs="Times New Roman"/>
          <w:sz w:val="22"/>
          <w:szCs w:val="22"/>
          <w:lang w:val="en-GB"/>
        </w:rPr>
        <w:t xml:space="preserve">reduced input from project participants, late </w:t>
      </w:r>
      <w:r w:rsidRPr="00330BB4">
        <w:rPr>
          <w:rFonts w:ascii="Times New Roman" w:hAnsi="Times New Roman" w:cs="Times New Roman"/>
          <w:sz w:val="22"/>
          <w:szCs w:val="22"/>
          <w:lang w:val="en-GB"/>
        </w:rPr>
        <w:t xml:space="preserve">programme adjustments, </w:t>
      </w:r>
      <w:r w:rsidR="006E4E8B" w:rsidRPr="00330BB4">
        <w:rPr>
          <w:rFonts w:ascii="Times New Roman" w:hAnsi="Times New Roman" w:cs="Times New Roman"/>
          <w:sz w:val="22"/>
          <w:szCs w:val="22"/>
          <w:lang w:val="en-GB"/>
        </w:rPr>
        <w:t xml:space="preserve">changes in </w:t>
      </w:r>
      <w:r w:rsidRPr="00330BB4">
        <w:rPr>
          <w:rFonts w:ascii="Times New Roman" w:hAnsi="Times New Roman" w:cs="Times New Roman"/>
          <w:sz w:val="22"/>
          <w:szCs w:val="22"/>
          <w:lang w:val="en-GB"/>
        </w:rPr>
        <w:t>reservations for transport facilities and hotel accommodation</w:t>
      </w:r>
      <w:r w:rsidR="00523B4A" w:rsidRPr="00330BB4">
        <w:rPr>
          <w:rFonts w:ascii="Times New Roman" w:hAnsi="Times New Roman" w:cs="Times New Roman"/>
          <w:sz w:val="22"/>
          <w:szCs w:val="22"/>
          <w:lang w:val="en-GB"/>
        </w:rPr>
        <w:t>, non-participation in social gatherings and dinners,</w:t>
      </w:r>
      <w:r w:rsidRPr="00330BB4">
        <w:rPr>
          <w:rFonts w:ascii="Times New Roman" w:hAnsi="Times New Roman" w:cs="Times New Roman"/>
          <w:sz w:val="22"/>
          <w:szCs w:val="22"/>
          <w:lang w:val="en-GB"/>
        </w:rPr>
        <w:t xml:space="preserve"> etc.</w:t>
      </w:r>
      <w:r w:rsidR="001B0752" w:rsidRPr="00330BB4">
        <w:rPr>
          <w:rFonts w:ascii="Times New Roman" w:hAnsi="Times New Roman" w:cs="Times New Roman"/>
          <w:sz w:val="22"/>
          <w:szCs w:val="22"/>
          <w:lang w:val="en-GB"/>
        </w:rPr>
        <w:t>;</w:t>
      </w:r>
    </w:p>
    <w:p w14:paraId="793403BE" w14:textId="77777777" w:rsidR="00D6503C" w:rsidRPr="00330BB4" w:rsidRDefault="00D6503C"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1B0752"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the submission of incomplete, invalid or none</w:t>
      </w:r>
      <w:r w:rsidR="00523B4A" w:rsidRPr="00330BB4">
        <w:rPr>
          <w:rFonts w:ascii="Times New Roman" w:hAnsi="Times New Roman" w:cs="Times New Roman"/>
          <w:sz w:val="22"/>
          <w:szCs w:val="22"/>
          <w:lang w:val="en-GB"/>
        </w:rPr>
        <w:t>-</w:t>
      </w:r>
      <w:r w:rsidRPr="00330BB4">
        <w:rPr>
          <w:rFonts w:ascii="Times New Roman" w:hAnsi="Times New Roman" w:cs="Times New Roman"/>
          <w:sz w:val="22"/>
          <w:szCs w:val="22"/>
          <w:lang w:val="en-GB"/>
        </w:rPr>
        <w:t>supporting documents for invoices</w:t>
      </w:r>
      <w:r w:rsidR="001B0752" w:rsidRPr="00330BB4">
        <w:rPr>
          <w:rFonts w:ascii="Times New Roman" w:hAnsi="Times New Roman" w:cs="Times New Roman"/>
          <w:sz w:val="22"/>
          <w:szCs w:val="22"/>
          <w:lang w:val="en-GB"/>
        </w:rPr>
        <w:t xml:space="preserve"> of costs which have to be</w:t>
      </w:r>
      <w:r w:rsidRPr="00330BB4">
        <w:rPr>
          <w:rFonts w:ascii="Times New Roman" w:hAnsi="Times New Roman" w:cs="Times New Roman"/>
          <w:sz w:val="22"/>
          <w:szCs w:val="22"/>
          <w:lang w:val="en-GB"/>
        </w:rPr>
        <w:t xml:space="preserve"> submitted to the Financial Department of the European Union in order to secure reimbursement</w:t>
      </w:r>
      <w:r w:rsidR="001B0752" w:rsidRPr="00330BB4">
        <w:rPr>
          <w:rFonts w:ascii="Times New Roman" w:hAnsi="Times New Roman" w:cs="Times New Roman"/>
          <w:sz w:val="22"/>
          <w:szCs w:val="22"/>
          <w:lang w:val="en-GB"/>
        </w:rPr>
        <w:t xml:space="preserve"> of eligible </w:t>
      </w:r>
      <w:r w:rsidRPr="00330BB4">
        <w:rPr>
          <w:rFonts w:ascii="Times New Roman" w:hAnsi="Times New Roman" w:cs="Times New Roman"/>
          <w:sz w:val="22"/>
          <w:szCs w:val="22"/>
          <w:lang w:val="en-GB"/>
        </w:rPr>
        <w:t>costs</w:t>
      </w:r>
      <w:r w:rsidR="001B0752" w:rsidRPr="00330BB4">
        <w:rPr>
          <w:rFonts w:ascii="Times New Roman" w:hAnsi="Times New Roman" w:cs="Times New Roman"/>
          <w:sz w:val="22"/>
          <w:szCs w:val="22"/>
          <w:lang w:val="en-GB"/>
        </w:rPr>
        <w:t>;</w:t>
      </w:r>
    </w:p>
    <w:p w14:paraId="5B8082F6" w14:textId="77777777" w:rsidR="007C5ACD" w:rsidRPr="00330BB4" w:rsidRDefault="007C5ACD"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Pr="00330BB4">
        <w:rPr>
          <w:rFonts w:ascii="Times New Roman" w:hAnsi="Times New Roman" w:cs="Times New Roman"/>
          <w:sz w:val="22"/>
          <w:szCs w:val="22"/>
          <w:lang w:val="en-GB"/>
        </w:rPr>
        <w:tab/>
      </w:r>
      <w:r w:rsidR="006E4E8B" w:rsidRPr="00330BB4">
        <w:rPr>
          <w:rFonts w:ascii="Times New Roman" w:hAnsi="Times New Roman" w:cs="Times New Roman"/>
          <w:sz w:val="22"/>
          <w:szCs w:val="22"/>
          <w:lang w:val="en-GB"/>
        </w:rPr>
        <w:t xml:space="preserve">unannounced </w:t>
      </w:r>
      <w:r w:rsidRPr="00330BB4">
        <w:rPr>
          <w:rFonts w:ascii="Times New Roman" w:hAnsi="Times New Roman" w:cs="Times New Roman"/>
          <w:sz w:val="22"/>
          <w:szCs w:val="22"/>
          <w:lang w:val="en-GB"/>
        </w:rPr>
        <w:t xml:space="preserve">absence of some participants during </w:t>
      </w:r>
      <w:r w:rsidR="008E0BED" w:rsidRPr="00330BB4">
        <w:rPr>
          <w:rFonts w:ascii="Times New Roman" w:hAnsi="Times New Roman" w:cs="Times New Roman"/>
          <w:sz w:val="22"/>
          <w:szCs w:val="22"/>
          <w:lang w:val="en-GB"/>
        </w:rPr>
        <w:t xml:space="preserve">meeting </w:t>
      </w:r>
      <w:r w:rsidRPr="00330BB4">
        <w:rPr>
          <w:rFonts w:ascii="Times New Roman" w:hAnsi="Times New Roman" w:cs="Times New Roman"/>
          <w:sz w:val="22"/>
          <w:szCs w:val="22"/>
          <w:lang w:val="en-GB"/>
        </w:rPr>
        <w:t>sessions of the ‘kick-off meeting’;</w:t>
      </w:r>
    </w:p>
    <w:p w14:paraId="6C2D09C8" w14:textId="77777777" w:rsidR="006E4E8B" w:rsidRPr="00330BB4" w:rsidRDefault="00D6503C"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2F0D5B" w:rsidRPr="00330BB4">
        <w:rPr>
          <w:rFonts w:ascii="Times New Roman" w:hAnsi="Times New Roman" w:cs="Times New Roman"/>
          <w:sz w:val="22"/>
          <w:szCs w:val="22"/>
          <w:lang w:val="en-GB"/>
        </w:rPr>
        <w:t xml:space="preserve"> </w:t>
      </w:r>
      <w:r w:rsidR="001B0752" w:rsidRPr="00330BB4">
        <w:rPr>
          <w:rFonts w:ascii="Times New Roman" w:hAnsi="Times New Roman" w:cs="Times New Roman"/>
          <w:sz w:val="22"/>
          <w:szCs w:val="22"/>
          <w:lang w:val="en-GB"/>
        </w:rPr>
        <w:tab/>
      </w:r>
      <w:r w:rsidR="0015458E" w:rsidRPr="00330BB4">
        <w:rPr>
          <w:rFonts w:ascii="Times New Roman" w:hAnsi="Times New Roman" w:cs="Times New Roman"/>
          <w:sz w:val="22"/>
          <w:szCs w:val="22"/>
          <w:lang w:val="en-GB"/>
        </w:rPr>
        <w:t xml:space="preserve">the presentation of </w:t>
      </w:r>
      <w:r w:rsidR="002F0D5B" w:rsidRPr="00330BB4">
        <w:rPr>
          <w:rFonts w:ascii="Times New Roman" w:hAnsi="Times New Roman" w:cs="Times New Roman"/>
          <w:sz w:val="22"/>
          <w:szCs w:val="22"/>
          <w:lang w:val="en-GB"/>
        </w:rPr>
        <w:t xml:space="preserve">some </w:t>
      </w:r>
      <w:r w:rsidR="001B0752" w:rsidRPr="00330BB4">
        <w:rPr>
          <w:rFonts w:ascii="Times New Roman" w:hAnsi="Times New Roman" w:cs="Times New Roman"/>
          <w:sz w:val="22"/>
          <w:szCs w:val="22"/>
          <w:lang w:val="en-GB"/>
        </w:rPr>
        <w:t xml:space="preserve">contributions </w:t>
      </w:r>
      <w:r w:rsidR="00523B4A" w:rsidRPr="00330BB4">
        <w:rPr>
          <w:rFonts w:ascii="Times New Roman" w:hAnsi="Times New Roman" w:cs="Times New Roman"/>
          <w:sz w:val="22"/>
          <w:szCs w:val="22"/>
          <w:lang w:val="en-GB"/>
        </w:rPr>
        <w:t xml:space="preserve">being </w:t>
      </w:r>
      <w:r w:rsidR="002F0D5B" w:rsidRPr="00330BB4">
        <w:rPr>
          <w:rFonts w:ascii="Times New Roman" w:hAnsi="Times New Roman" w:cs="Times New Roman"/>
          <w:sz w:val="22"/>
          <w:szCs w:val="22"/>
          <w:lang w:val="en-GB"/>
        </w:rPr>
        <w:t xml:space="preserve">less relevant </w:t>
      </w:r>
      <w:r w:rsidR="0015458E" w:rsidRPr="00330BB4">
        <w:rPr>
          <w:rFonts w:ascii="Times New Roman" w:hAnsi="Times New Roman" w:cs="Times New Roman"/>
          <w:sz w:val="22"/>
          <w:szCs w:val="22"/>
          <w:lang w:val="en-GB"/>
        </w:rPr>
        <w:t xml:space="preserve">to the content of the </w:t>
      </w:r>
      <w:r w:rsidR="006E4E8B" w:rsidRPr="00330BB4">
        <w:rPr>
          <w:rFonts w:ascii="Times New Roman" w:hAnsi="Times New Roman" w:cs="Times New Roman"/>
          <w:sz w:val="22"/>
          <w:szCs w:val="22"/>
          <w:lang w:val="en-GB"/>
        </w:rPr>
        <w:t>sessions cq. the objectives of the INTEM Project.</w:t>
      </w:r>
    </w:p>
    <w:p w14:paraId="16DD2582" w14:textId="77777777" w:rsidR="007B478D" w:rsidRPr="00330BB4" w:rsidRDefault="007B478D" w:rsidP="00DE33B8">
      <w:pPr>
        <w:ind w:left="284" w:hanging="568"/>
        <w:jc w:val="both"/>
        <w:rPr>
          <w:rFonts w:ascii="Times New Roman" w:hAnsi="Times New Roman" w:cs="Times New Roman"/>
          <w:sz w:val="22"/>
          <w:szCs w:val="22"/>
          <w:lang w:val="en-GB"/>
        </w:rPr>
      </w:pPr>
    </w:p>
    <w:p w14:paraId="3CF4BCC6" w14:textId="77777777" w:rsidR="003B2280" w:rsidRPr="00330BB4" w:rsidRDefault="003B2280" w:rsidP="005B2BB5">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In order to prevent such problems, we will have to comply to the strict regulations of</w:t>
      </w:r>
      <w:r w:rsidR="00354BA3" w:rsidRPr="00330BB4">
        <w:rPr>
          <w:rFonts w:ascii="Times New Roman" w:hAnsi="Times New Roman" w:cs="Times New Roman"/>
          <w:sz w:val="22"/>
          <w:szCs w:val="22"/>
          <w:lang w:val="en-GB"/>
        </w:rPr>
        <w:t xml:space="preserve"> the Executing Agency of the EU – as already announced during the “kick-off meeting”</w:t>
      </w:r>
      <w:r w:rsidRPr="00330BB4">
        <w:rPr>
          <w:rFonts w:ascii="Times New Roman" w:hAnsi="Times New Roman" w:cs="Times New Roman"/>
          <w:sz w:val="22"/>
          <w:szCs w:val="22"/>
          <w:lang w:val="en-GB"/>
        </w:rPr>
        <w:t xml:space="preserve"> </w:t>
      </w:r>
      <w:r w:rsidR="00354BA3"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in terms of formalising the full participation of the registered staff members in the project activities in accordance with the Grant Agreement of 17.1.2019, which will </w:t>
      </w:r>
      <w:r w:rsidR="00354BA3" w:rsidRPr="00330BB4">
        <w:rPr>
          <w:rFonts w:ascii="Times New Roman" w:hAnsi="Times New Roman" w:cs="Times New Roman"/>
          <w:sz w:val="22"/>
          <w:szCs w:val="22"/>
          <w:lang w:val="en-GB"/>
        </w:rPr>
        <w:t xml:space="preserve">further </w:t>
      </w:r>
      <w:r w:rsidRPr="00330BB4">
        <w:rPr>
          <w:rFonts w:ascii="Times New Roman" w:hAnsi="Times New Roman" w:cs="Times New Roman"/>
          <w:sz w:val="22"/>
          <w:szCs w:val="22"/>
          <w:lang w:val="en-GB"/>
        </w:rPr>
        <w:t xml:space="preserve">enable us </w:t>
      </w:r>
      <w:r w:rsidR="00354BA3" w:rsidRPr="00330BB4">
        <w:rPr>
          <w:rFonts w:ascii="Times New Roman" w:hAnsi="Times New Roman" w:cs="Times New Roman"/>
          <w:sz w:val="22"/>
          <w:szCs w:val="22"/>
          <w:lang w:val="en-GB"/>
        </w:rPr>
        <w:t xml:space="preserve">jointly </w:t>
      </w:r>
      <w:r w:rsidRPr="00330BB4">
        <w:rPr>
          <w:rFonts w:ascii="Times New Roman" w:hAnsi="Times New Roman" w:cs="Times New Roman"/>
          <w:sz w:val="22"/>
          <w:szCs w:val="22"/>
          <w:lang w:val="en-GB"/>
        </w:rPr>
        <w:t>to implement the project activities in a structured and successful way.</w:t>
      </w:r>
    </w:p>
    <w:p w14:paraId="13FADBE3" w14:textId="77777777" w:rsidR="003B2280" w:rsidRPr="00330BB4" w:rsidRDefault="003B2280" w:rsidP="007B478D">
      <w:pPr>
        <w:ind w:left="-284"/>
        <w:jc w:val="both"/>
        <w:rPr>
          <w:rFonts w:ascii="Times New Roman" w:hAnsi="Times New Roman" w:cs="Times New Roman"/>
          <w:sz w:val="22"/>
          <w:szCs w:val="22"/>
          <w:lang w:val="en-GB"/>
        </w:rPr>
      </w:pPr>
    </w:p>
    <w:p w14:paraId="19D252C8" w14:textId="77777777" w:rsidR="00DF4FD0" w:rsidRPr="00330BB4" w:rsidRDefault="00DF4FD0" w:rsidP="007B478D">
      <w:pPr>
        <w:ind w:left="-284"/>
        <w:jc w:val="both"/>
        <w:rPr>
          <w:rFonts w:ascii="Times New Roman" w:hAnsi="Times New Roman" w:cs="Times New Roman"/>
          <w:caps/>
          <w:sz w:val="22"/>
          <w:szCs w:val="22"/>
          <w:u w:val="single"/>
          <w:lang w:val="en-GB"/>
        </w:rPr>
      </w:pPr>
      <w:r w:rsidRPr="00330BB4">
        <w:rPr>
          <w:rFonts w:ascii="Times New Roman" w:hAnsi="Times New Roman" w:cs="Times New Roman"/>
          <w:sz w:val="22"/>
          <w:szCs w:val="22"/>
          <w:u w:val="single"/>
          <w:lang w:val="en-GB"/>
        </w:rPr>
        <w:t>Formalisation of Registered Project Staff Members</w:t>
      </w:r>
    </w:p>
    <w:p w14:paraId="34BE88CA" w14:textId="77777777" w:rsidR="00713EF4" w:rsidRPr="00330BB4" w:rsidRDefault="0015458E" w:rsidP="00D44D3F">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In order to avoid </w:t>
      </w:r>
      <w:r w:rsidR="00DF4FD0" w:rsidRPr="00330BB4">
        <w:rPr>
          <w:rFonts w:ascii="Times New Roman" w:hAnsi="Times New Roman" w:cs="Times New Roman"/>
          <w:sz w:val="22"/>
          <w:szCs w:val="22"/>
          <w:lang w:val="en-GB"/>
        </w:rPr>
        <w:t xml:space="preserve">some of the above-mentioned </w:t>
      </w:r>
      <w:r w:rsidR="00FF04DD" w:rsidRPr="00330BB4">
        <w:rPr>
          <w:rFonts w:ascii="Times New Roman" w:hAnsi="Times New Roman" w:cs="Times New Roman"/>
          <w:sz w:val="22"/>
          <w:szCs w:val="22"/>
          <w:lang w:val="en-GB"/>
        </w:rPr>
        <w:t>complications</w:t>
      </w:r>
      <w:r w:rsidR="001B0752" w:rsidRPr="00330BB4">
        <w:rPr>
          <w:rFonts w:ascii="Times New Roman" w:hAnsi="Times New Roman" w:cs="Times New Roman"/>
          <w:sz w:val="22"/>
          <w:szCs w:val="22"/>
          <w:lang w:val="en-GB"/>
        </w:rPr>
        <w:t xml:space="preserve"> in</w:t>
      </w:r>
      <w:r w:rsidRPr="00330BB4">
        <w:rPr>
          <w:rFonts w:ascii="Times New Roman" w:hAnsi="Times New Roman" w:cs="Times New Roman"/>
          <w:sz w:val="22"/>
          <w:szCs w:val="22"/>
          <w:lang w:val="en-GB"/>
        </w:rPr>
        <w:t xml:space="preserve"> future meetings and related project activities</w:t>
      </w:r>
      <w:r w:rsidR="008E0BED" w:rsidRPr="00330BB4">
        <w:rPr>
          <w:rFonts w:ascii="Times New Roman" w:hAnsi="Times New Roman" w:cs="Times New Roman"/>
          <w:sz w:val="22"/>
          <w:szCs w:val="22"/>
          <w:lang w:val="en-GB"/>
        </w:rPr>
        <w:t>,</w:t>
      </w:r>
      <w:r w:rsidR="00D33180" w:rsidRPr="00330BB4">
        <w:rPr>
          <w:rFonts w:ascii="Times New Roman" w:hAnsi="Times New Roman" w:cs="Times New Roman"/>
          <w:sz w:val="22"/>
          <w:szCs w:val="22"/>
          <w:lang w:val="en-GB"/>
        </w:rPr>
        <w:t xml:space="preserve"> </w:t>
      </w:r>
      <w:r w:rsidR="00D6503C" w:rsidRPr="00330BB4">
        <w:rPr>
          <w:rFonts w:ascii="Times New Roman" w:hAnsi="Times New Roman" w:cs="Times New Roman"/>
          <w:sz w:val="22"/>
          <w:szCs w:val="22"/>
          <w:lang w:val="en-GB"/>
        </w:rPr>
        <w:t xml:space="preserve">the following </w:t>
      </w:r>
      <w:r w:rsidR="001B0752" w:rsidRPr="00330BB4">
        <w:rPr>
          <w:rFonts w:ascii="Times New Roman" w:hAnsi="Times New Roman" w:cs="Times New Roman"/>
          <w:sz w:val="22"/>
          <w:szCs w:val="22"/>
          <w:lang w:val="en-GB"/>
        </w:rPr>
        <w:t xml:space="preserve">formal </w:t>
      </w:r>
      <w:r w:rsidR="006E45CF" w:rsidRPr="00330BB4">
        <w:rPr>
          <w:rFonts w:ascii="Times New Roman" w:hAnsi="Times New Roman" w:cs="Times New Roman"/>
          <w:sz w:val="22"/>
          <w:szCs w:val="22"/>
          <w:lang w:val="en-GB"/>
        </w:rPr>
        <w:t xml:space="preserve">conditions </w:t>
      </w:r>
      <w:r w:rsidR="008E0BED" w:rsidRPr="00330BB4">
        <w:rPr>
          <w:rFonts w:ascii="Times New Roman" w:hAnsi="Times New Roman" w:cs="Times New Roman"/>
          <w:sz w:val="22"/>
          <w:szCs w:val="22"/>
          <w:lang w:val="en-GB"/>
        </w:rPr>
        <w:t xml:space="preserve">will </w:t>
      </w:r>
      <w:r w:rsidR="00D6503C" w:rsidRPr="00330BB4">
        <w:rPr>
          <w:rFonts w:ascii="Times New Roman" w:hAnsi="Times New Roman" w:cs="Times New Roman"/>
          <w:sz w:val="22"/>
          <w:szCs w:val="22"/>
          <w:lang w:val="en-GB"/>
        </w:rPr>
        <w:t>have to be taken into account</w:t>
      </w:r>
      <w:r w:rsidR="00713EF4" w:rsidRPr="00330BB4">
        <w:rPr>
          <w:rFonts w:ascii="Times New Roman" w:hAnsi="Times New Roman" w:cs="Times New Roman"/>
          <w:sz w:val="22"/>
          <w:szCs w:val="22"/>
          <w:lang w:val="en-GB"/>
        </w:rPr>
        <w:t xml:space="preserve"> for each of the individual participants</w:t>
      </w:r>
      <w:r w:rsidR="002B3C99" w:rsidRPr="00330BB4">
        <w:rPr>
          <w:rFonts w:ascii="Times New Roman" w:hAnsi="Times New Roman" w:cs="Times New Roman"/>
          <w:sz w:val="22"/>
          <w:szCs w:val="22"/>
          <w:lang w:val="en-GB"/>
        </w:rPr>
        <w:t xml:space="preserve"> of our partner institutions</w:t>
      </w:r>
      <w:r w:rsidR="00713EF4" w:rsidRPr="00330BB4">
        <w:rPr>
          <w:rFonts w:ascii="Times New Roman" w:hAnsi="Times New Roman" w:cs="Times New Roman"/>
          <w:sz w:val="22"/>
          <w:szCs w:val="22"/>
          <w:lang w:val="en-GB"/>
        </w:rPr>
        <w:t xml:space="preserve">, who are attached </w:t>
      </w:r>
      <w:r w:rsidR="00DF4FD0" w:rsidRPr="00330BB4">
        <w:rPr>
          <w:rFonts w:ascii="Times New Roman" w:hAnsi="Times New Roman" w:cs="Times New Roman"/>
          <w:sz w:val="22"/>
          <w:szCs w:val="22"/>
          <w:lang w:val="en-GB"/>
        </w:rPr>
        <w:t xml:space="preserve">as registered staff members </w:t>
      </w:r>
      <w:r w:rsidR="00713EF4" w:rsidRPr="00330BB4">
        <w:rPr>
          <w:rFonts w:ascii="Times New Roman" w:hAnsi="Times New Roman" w:cs="Times New Roman"/>
          <w:sz w:val="22"/>
          <w:szCs w:val="22"/>
          <w:lang w:val="en-GB"/>
        </w:rPr>
        <w:t xml:space="preserve">to one of the 8 partners of the INTEM Project Consortium, as follows: </w:t>
      </w:r>
    </w:p>
    <w:p w14:paraId="0C9287D3" w14:textId="77777777" w:rsidR="0030507E" w:rsidRPr="00330BB4" w:rsidRDefault="0030507E" w:rsidP="00D44D3F">
      <w:pPr>
        <w:ind w:left="-284"/>
        <w:jc w:val="both"/>
        <w:rPr>
          <w:rFonts w:ascii="Times New Roman" w:hAnsi="Times New Roman" w:cs="Times New Roman"/>
          <w:sz w:val="22"/>
          <w:szCs w:val="22"/>
          <w:lang w:val="en-GB"/>
        </w:rPr>
      </w:pPr>
    </w:p>
    <w:p w14:paraId="6C716658" w14:textId="77777777" w:rsidR="005D24E0" w:rsidRPr="00330BB4" w:rsidRDefault="00A30645" w:rsidP="00DE33B8">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5D24E0" w:rsidRPr="00330BB4">
        <w:rPr>
          <w:rFonts w:ascii="Times New Roman" w:hAnsi="Times New Roman" w:cs="Times New Roman"/>
          <w:sz w:val="22"/>
          <w:szCs w:val="22"/>
          <w:lang w:val="en-GB"/>
        </w:rPr>
        <w:tab/>
      </w:r>
      <w:r w:rsidR="005B40B3" w:rsidRPr="00330BB4">
        <w:rPr>
          <w:rFonts w:ascii="Times New Roman" w:hAnsi="Times New Roman" w:cs="Times New Roman"/>
          <w:sz w:val="22"/>
          <w:szCs w:val="22"/>
          <w:lang w:val="en-GB"/>
        </w:rPr>
        <w:t xml:space="preserve">the </w:t>
      </w:r>
      <w:r w:rsidR="005B40B3" w:rsidRPr="005B2BB5">
        <w:rPr>
          <w:rFonts w:ascii="Times New Roman" w:hAnsi="Times New Roman" w:cs="Times New Roman"/>
          <w:i/>
          <w:sz w:val="22"/>
          <w:szCs w:val="22"/>
          <w:lang w:val="en-GB"/>
        </w:rPr>
        <w:t>INTEM</w:t>
      </w:r>
      <w:r w:rsidR="005B40B3" w:rsidRPr="005B2BB5">
        <w:rPr>
          <w:rFonts w:ascii="Times New Roman" w:hAnsi="Times New Roman" w:cs="Times New Roman"/>
          <w:sz w:val="22"/>
          <w:szCs w:val="22"/>
          <w:lang w:val="en-GB"/>
        </w:rPr>
        <w:t xml:space="preserve"> </w:t>
      </w:r>
      <w:r w:rsidR="005B40B3" w:rsidRPr="005B2BB5">
        <w:rPr>
          <w:rFonts w:ascii="Times New Roman" w:hAnsi="Times New Roman" w:cs="Times New Roman"/>
          <w:i/>
          <w:sz w:val="22"/>
          <w:szCs w:val="22"/>
          <w:lang w:val="en-GB"/>
        </w:rPr>
        <w:t>Staff Replacement Form</w:t>
      </w:r>
      <w:r w:rsidR="00614DF8" w:rsidRPr="00E20B4A">
        <w:rPr>
          <w:rFonts w:ascii="Times New Roman" w:hAnsi="Times New Roman" w:cs="Times New Roman"/>
          <w:sz w:val="22"/>
          <w:szCs w:val="22"/>
          <w:lang w:val="en-GB"/>
        </w:rPr>
        <w:t>,</w:t>
      </w:r>
      <w:r w:rsidR="00614DF8" w:rsidRPr="00330BB4">
        <w:rPr>
          <w:rFonts w:ascii="Times New Roman" w:hAnsi="Times New Roman" w:cs="Times New Roman"/>
          <w:sz w:val="22"/>
          <w:szCs w:val="22"/>
          <w:lang w:val="en-GB"/>
        </w:rPr>
        <w:t xml:space="preserve"> (</w:t>
      </w:r>
      <w:r w:rsidR="000A67DB" w:rsidRPr="005B2BB5">
        <w:rPr>
          <w:rFonts w:ascii="Times New Roman" w:hAnsi="Times New Roman" w:cs="Times New Roman"/>
          <w:sz w:val="22"/>
          <w:szCs w:val="22"/>
          <w:lang w:val="en-GB"/>
        </w:rPr>
        <w:t>Attachment</w:t>
      </w:r>
      <w:r w:rsidR="00586F2E" w:rsidRPr="00E20B4A">
        <w:rPr>
          <w:rFonts w:ascii="Times New Roman" w:hAnsi="Times New Roman" w:cs="Times New Roman"/>
          <w:sz w:val="22"/>
          <w:szCs w:val="22"/>
          <w:lang w:val="en-GB"/>
        </w:rPr>
        <w:t xml:space="preserve"> </w:t>
      </w:r>
      <w:r w:rsidR="00586F2E" w:rsidRPr="00330BB4">
        <w:rPr>
          <w:rFonts w:ascii="Times New Roman" w:hAnsi="Times New Roman" w:cs="Times New Roman"/>
          <w:sz w:val="22"/>
          <w:szCs w:val="22"/>
          <w:lang w:val="en-GB"/>
        </w:rPr>
        <w:t>1</w:t>
      </w:r>
      <w:r w:rsidR="00614DF8" w:rsidRPr="00330BB4">
        <w:rPr>
          <w:rFonts w:ascii="Times New Roman" w:hAnsi="Times New Roman" w:cs="Times New Roman"/>
          <w:sz w:val="22"/>
          <w:szCs w:val="22"/>
          <w:lang w:val="en-GB"/>
        </w:rPr>
        <w:t>)</w:t>
      </w:r>
      <w:r w:rsidR="005B40B3" w:rsidRPr="00330BB4">
        <w:rPr>
          <w:rFonts w:ascii="Times New Roman" w:hAnsi="Times New Roman" w:cs="Times New Roman"/>
          <w:sz w:val="22"/>
          <w:szCs w:val="22"/>
          <w:lang w:val="en-GB"/>
        </w:rPr>
        <w:t>, formalising</w:t>
      </w:r>
      <w:r w:rsidR="005D24E0" w:rsidRPr="00330BB4">
        <w:rPr>
          <w:rFonts w:ascii="Times New Roman" w:hAnsi="Times New Roman" w:cs="Times New Roman"/>
          <w:sz w:val="22"/>
          <w:szCs w:val="22"/>
          <w:lang w:val="en-GB"/>
        </w:rPr>
        <w:t xml:space="preserve"> the timely replacement</w:t>
      </w:r>
      <w:r w:rsidR="005D24E0" w:rsidRPr="00E20B4A">
        <w:rPr>
          <w:rFonts w:ascii="Times New Roman" w:hAnsi="Times New Roman" w:cs="Times New Roman"/>
          <w:sz w:val="22"/>
          <w:szCs w:val="22"/>
          <w:lang w:val="en-GB"/>
        </w:rPr>
        <w:t xml:space="preserve"> of </w:t>
      </w:r>
      <w:r w:rsidR="009658F8" w:rsidRPr="00330BB4">
        <w:rPr>
          <w:rFonts w:ascii="Times New Roman" w:hAnsi="Times New Roman" w:cs="Times New Roman"/>
          <w:sz w:val="22"/>
          <w:szCs w:val="22"/>
          <w:lang w:val="en-GB"/>
        </w:rPr>
        <w:t xml:space="preserve">each </w:t>
      </w:r>
      <w:r w:rsidR="005D24E0" w:rsidRPr="00330BB4">
        <w:rPr>
          <w:rFonts w:ascii="Times New Roman" w:hAnsi="Times New Roman" w:cs="Times New Roman"/>
          <w:sz w:val="22"/>
          <w:szCs w:val="22"/>
          <w:lang w:val="en-GB"/>
        </w:rPr>
        <w:t xml:space="preserve">project staff, </w:t>
      </w:r>
      <w:r w:rsidR="005B40B3" w:rsidRPr="00330BB4">
        <w:rPr>
          <w:rFonts w:ascii="Times New Roman" w:hAnsi="Times New Roman" w:cs="Times New Roman"/>
          <w:sz w:val="22"/>
          <w:szCs w:val="22"/>
          <w:lang w:val="en-GB"/>
        </w:rPr>
        <w:t xml:space="preserve">as </w:t>
      </w:r>
      <w:r w:rsidR="005D24E0" w:rsidRPr="00330BB4">
        <w:rPr>
          <w:rFonts w:ascii="Times New Roman" w:hAnsi="Times New Roman" w:cs="Times New Roman"/>
          <w:sz w:val="22"/>
          <w:szCs w:val="22"/>
          <w:lang w:val="en-GB"/>
        </w:rPr>
        <w:t>registered in the Grant Agreement</w:t>
      </w:r>
      <w:r w:rsidR="005B40B3" w:rsidRPr="00330BB4">
        <w:rPr>
          <w:rFonts w:ascii="Times New Roman" w:hAnsi="Times New Roman" w:cs="Times New Roman"/>
          <w:sz w:val="22"/>
          <w:szCs w:val="22"/>
          <w:lang w:val="en-GB"/>
        </w:rPr>
        <w:t xml:space="preserve"> of 17.1.2019,</w:t>
      </w:r>
      <w:r w:rsidR="005D24E0" w:rsidRPr="00330BB4">
        <w:rPr>
          <w:rFonts w:ascii="Times New Roman" w:hAnsi="Times New Roman" w:cs="Times New Roman"/>
          <w:sz w:val="22"/>
          <w:szCs w:val="22"/>
          <w:lang w:val="en-GB"/>
        </w:rPr>
        <w:t xml:space="preserve"> by other staff members </w:t>
      </w:r>
      <w:r w:rsidR="005B40B3" w:rsidRPr="00330BB4">
        <w:rPr>
          <w:rFonts w:ascii="Times New Roman" w:hAnsi="Times New Roman" w:cs="Times New Roman"/>
          <w:sz w:val="22"/>
          <w:szCs w:val="22"/>
          <w:lang w:val="en-GB"/>
        </w:rPr>
        <w:t xml:space="preserve">who are </w:t>
      </w:r>
      <w:r w:rsidR="005D24E0" w:rsidRPr="00330BB4">
        <w:rPr>
          <w:rFonts w:ascii="Times New Roman" w:hAnsi="Times New Roman" w:cs="Times New Roman"/>
          <w:sz w:val="22"/>
          <w:szCs w:val="22"/>
          <w:lang w:val="en-GB"/>
        </w:rPr>
        <w:t>also employed at the partner/beneficiary for participation in project activities, meetings and related tasks</w:t>
      </w:r>
      <w:r w:rsidR="005B40B3" w:rsidRPr="00330BB4">
        <w:rPr>
          <w:rFonts w:ascii="Times New Roman" w:hAnsi="Times New Roman" w:cs="Times New Roman"/>
          <w:sz w:val="22"/>
          <w:szCs w:val="22"/>
          <w:lang w:val="en-GB"/>
        </w:rPr>
        <w:t>;</w:t>
      </w:r>
    </w:p>
    <w:p w14:paraId="55701CC1" w14:textId="77777777" w:rsidR="005D24E0" w:rsidRPr="00330BB4" w:rsidRDefault="005D24E0" w:rsidP="00DE33B8">
      <w:pPr>
        <w:pStyle w:val="ListParagraph"/>
        <w:ind w:left="284" w:hanging="568"/>
        <w:rPr>
          <w:rFonts w:ascii="Times New Roman" w:hAnsi="Times New Roman" w:cs="Times New Roman"/>
          <w:sz w:val="22"/>
          <w:szCs w:val="22"/>
          <w:lang w:val="en-GB"/>
        </w:rPr>
      </w:pPr>
    </w:p>
    <w:p w14:paraId="490BE969" w14:textId="77777777" w:rsidR="005D24E0" w:rsidRPr="00330BB4" w:rsidRDefault="00A30645" w:rsidP="005B2BB5">
      <w:pPr>
        <w:ind w:left="284" w:hanging="568"/>
        <w:jc w:val="both"/>
        <w:rPr>
          <w:lang w:val="en-GB"/>
        </w:rPr>
      </w:pPr>
      <w:r w:rsidRPr="00330BB4">
        <w:rPr>
          <w:rFonts w:ascii="Times New Roman" w:hAnsi="Times New Roman" w:cs="Times New Roman"/>
          <w:sz w:val="22"/>
          <w:szCs w:val="22"/>
          <w:lang w:val="en-GB"/>
        </w:rPr>
        <w:t>-</w:t>
      </w:r>
      <w:r w:rsidR="005B40B3" w:rsidRPr="00330BB4">
        <w:rPr>
          <w:rFonts w:ascii="Times New Roman" w:hAnsi="Times New Roman" w:cs="Times New Roman"/>
          <w:sz w:val="22"/>
          <w:szCs w:val="22"/>
          <w:lang w:val="en-GB"/>
        </w:rPr>
        <w:tab/>
      </w:r>
      <w:r w:rsidR="005D24E0" w:rsidRPr="00330BB4">
        <w:rPr>
          <w:rFonts w:ascii="Times New Roman" w:hAnsi="Times New Roman" w:cs="Times New Roman"/>
          <w:sz w:val="22"/>
          <w:szCs w:val="22"/>
          <w:lang w:val="en-GB"/>
        </w:rPr>
        <w:t>the</w:t>
      </w:r>
      <w:r w:rsidR="005D24E0" w:rsidRPr="00330BB4">
        <w:rPr>
          <w:rFonts w:ascii="Times New Roman" w:hAnsi="Times New Roman" w:cs="Times New Roman"/>
          <w:i/>
          <w:sz w:val="22"/>
          <w:szCs w:val="22"/>
          <w:lang w:val="en-GB"/>
        </w:rPr>
        <w:t xml:space="preserve"> INTEM </w:t>
      </w:r>
      <w:r w:rsidR="00354BA3" w:rsidRPr="005B2BB5">
        <w:rPr>
          <w:rFonts w:ascii="Times New Roman" w:hAnsi="Times New Roman" w:cs="Times New Roman"/>
          <w:i/>
          <w:sz w:val="22"/>
          <w:szCs w:val="22"/>
          <w:lang w:val="en-GB"/>
        </w:rPr>
        <w:t xml:space="preserve">Staff </w:t>
      </w:r>
      <w:r w:rsidR="005D24E0" w:rsidRPr="00E20B4A">
        <w:rPr>
          <w:rFonts w:ascii="Times New Roman" w:hAnsi="Times New Roman" w:cs="Times New Roman"/>
          <w:i/>
          <w:sz w:val="22"/>
          <w:szCs w:val="22"/>
          <w:lang w:val="en-GB"/>
        </w:rPr>
        <w:t>Participation Form</w:t>
      </w:r>
      <w:r w:rsidR="005D24E0" w:rsidRPr="005B2BB5">
        <w:rPr>
          <w:rFonts w:ascii="Times New Roman" w:hAnsi="Times New Roman" w:cs="Times New Roman"/>
          <w:sz w:val="22"/>
          <w:szCs w:val="22"/>
          <w:lang w:val="en-GB"/>
        </w:rPr>
        <w:t xml:space="preserve"> (</w:t>
      </w:r>
      <w:r w:rsidR="000A67DB" w:rsidRPr="005B2BB5">
        <w:rPr>
          <w:rFonts w:ascii="Times New Roman" w:hAnsi="Times New Roman" w:cs="Times New Roman"/>
          <w:sz w:val="22"/>
          <w:szCs w:val="22"/>
          <w:lang w:val="en-GB"/>
        </w:rPr>
        <w:t>Attachment</w:t>
      </w:r>
      <w:r w:rsidR="008719D0" w:rsidRPr="005B2BB5">
        <w:rPr>
          <w:rFonts w:ascii="Times New Roman" w:hAnsi="Times New Roman" w:cs="Times New Roman"/>
          <w:sz w:val="22"/>
          <w:szCs w:val="22"/>
          <w:lang w:val="en-GB"/>
        </w:rPr>
        <w:t xml:space="preserve"> </w:t>
      </w:r>
      <w:r w:rsidR="00586F2E" w:rsidRPr="005B2BB5">
        <w:rPr>
          <w:rFonts w:ascii="Times New Roman" w:hAnsi="Times New Roman" w:cs="Times New Roman"/>
          <w:sz w:val="22"/>
          <w:szCs w:val="22"/>
          <w:lang w:val="en-GB"/>
        </w:rPr>
        <w:t>2</w:t>
      </w:r>
      <w:r w:rsidR="005D24E0" w:rsidRPr="005B2BB5">
        <w:rPr>
          <w:rFonts w:ascii="Times New Roman" w:hAnsi="Times New Roman" w:cs="Times New Roman"/>
          <w:sz w:val="22"/>
          <w:szCs w:val="22"/>
          <w:lang w:val="en-GB"/>
        </w:rPr>
        <w:t>)</w:t>
      </w:r>
      <w:r w:rsidR="005D24E0" w:rsidRPr="00E20B4A">
        <w:rPr>
          <w:rFonts w:ascii="Times New Roman" w:hAnsi="Times New Roman" w:cs="Times New Roman"/>
          <w:sz w:val="22"/>
          <w:szCs w:val="22"/>
          <w:lang w:val="en-GB"/>
        </w:rPr>
        <w:t xml:space="preserve"> being the </w:t>
      </w:r>
      <w:r w:rsidR="005A2B7F" w:rsidRPr="00330BB4">
        <w:rPr>
          <w:rFonts w:ascii="Times New Roman" w:hAnsi="Times New Roman" w:cs="Times New Roman"/>
          <w:sz w:val="22"/>
          <w:szCs w:val="22"/>
          <w:lang w:val="en-GB"/>
        </w:rPr>
        <w:t xml:space="preserve">formalisation of </w:t>
      </w:r>
      <w:r w:rsidR="005A2B7F" w:rsidRPr="005B2BB5">
        <w:rPr>
          <w:rFonts w:ascii="Times New Roman" w:hAnsi="Times New Roman" w:cs="Times New Roman"/>
          <w:sz w:val="22"/>
          <w:szCs w:val="22"/>
          <w:lang w:val="en-GB"/>
        </w:rPr>
        <w:t>individual</w:t>
      </w:r>
      <w:r w:rsidR="005A2B7F" w:rsidRPr="00E20B4A">
        <w:rPr>
          <w:rFonts w:ascii="Times New Roman" w:hAnsi="Times New Roman" w:cs="Times New Roman"/>
          <w:sz w:val="22"/>
          <w:szCs w:val="22"/>
          <w:lang w:val="en-GB"/>
        </w:rPr>
        <w:t xml:space="preserve"> </w:t>
      </w:r>
      <w:r w:rsidR="005A2B7F" w:rsidRPr="005B2BB5">
        <w:rPr>
          <w:rFonts w:ascii="Times New Roman" w:hAnsi="Times New Roman" w:cs="Times New Roman"/>
          <w:sz w:val="22"/>
          <w:szCs w:val="22"/>
          <w:lang w:val="en-GB"/>
        </w:rPr>
        <w:t>participation</w:t>
      </w:r>
      <w:r w:rsidR="005A2B7F" w:rsidRPr="00E20B4A">
        <w:rPr>
          <w:rFonts w:ascii="Times New Roman" w:hAnsi="Times New Roman" w:cs="Times New Roman"/>
          <w:sz w:val="22"/>
          <w:szCs w:val="22"/>
          <w:lang w:val="en-GB"/>
        </w:rPr>
        <w:t xml:space="preserve"> </w:t>
      </w:r>
      <w:r w:rsidR="005A2B7F" w:rsidRPr="00330BB4">
        <w:rPr>
          <w:rFonts w:ascii="Times New Roman" w:hAnsi="Times New Roman" w:cs="Times New Roman"/>
          <w:sz w:val="22"/>
          <w:szCs w:val="22"/>
          <w:lang w:val="en-GB"/>
        </w:rPr>
        <w:t xml:space="preserve">of </w:t>
      </w:r>
      <w:r w:rsidR="009658F8" w:rsidRPr="00330BB4">
        <w:rPr>
          <w:rFonts w:ascii="Times New Roman" w:hAnsi="Times New Roman" w:cs="Times New Roman"/>
          <w:sz w:val="22"/>
          <w:szCs w:val="22"/>
          <w:lang w:val="en-GB"/>
        </w:rPr>
        <w:t xml:space="preserve">each of </w:t>
      </w:r>
      <w:r w:rsidR="005A2B7F" w:rsidRPr="00330BB4">
        <w:rPr>
          <w:rFonts w:ascii="Times New Roman" w:hAnsi="Times New Roman" w:cs="Times New Roman"/>
          <w:sz w:val="22"/>
          <w:szCs w:val="22"/>
          <w:lang w:val="en-GB"/>
        </w:rPr>
        <w:t>the registered project staff in</w:t>
      </w:r>
      <w:r w:rsidR="00E3787E" w:rsidRPr="00330BB4">
        <w:rPr>
          <w:rFonts w:ascii="Times New Roman" w:hAnsi="Times New Roman" w:cs="Times New Roman"/>
          <w:sz w:val="22"/>
          <w:szCs w:val="22"/>
          <w:lang w:val="en-GB"/>
        </w:rPr>
        <w:t>volved in</w:t>
      </w:r>
      <w:r w:rsidR="005A2B7F" w:rsidRPr="00330BB4">
        <w:rPr>
          <w:rFonts w:ascii="Times New Roman" w:hAnsi="Times New Roman" w:cs="Times New Roman"/>
          <w:sz w:val="22"/>
          <w:szCs w:val="22"/>
          <w:lang w:val="en-GB"/>
        </w:rPr>
        <w:t xml:space="preserve"> </w:t>
      </w:r>
      <w:r w:rsidR="005D24E0" w:rsidRPr="00330BB4">
        <w:rPr>
          <w:rFonts w:ascii="Times New Roman" w:hAnsi="Times New Roman" w:cs="Times New Roman"/>
          <w:sz w:val="22"/>
          <w:szCs w:val="22"/>
          <w:lang w:val="en-GB"/>
        </w:rPr>
        <w:t xml:space="preserve">the respective </w:t>
      </w:r>
      <w:r w:rsidR="005A2B7F" w:rsidRPr="00330BB4">
        <w:rPr>
          <w:rFonts w:ascii="Times New Roman" w:hAnsi="Times New Roman" w:cs="Times New Roman"/>
          <w:sz w:val="22"/>
          <w:szCs w:val="22"/>
          <w:lang w:val="en-GB"/>
        </w:rPr>
        <w:t xml:space="preserve">project activities </w:t>
      </w:r>
      <w:r w:rsidR="005D24E0" w:rsidRPr="00330BB4">
        <w:rPr>
          <w:rFonts w:ascii="Times New Roman" w:hAnsi="Times New Roman" w:cs="Times New Roman"/>
          <w:sz w:val="22"/>
          <w:szCs w:val="22"/>
          <w:lang w:val="en-GB"/>
        </w:rPr>
        <w:t>described</w:t>
      </w:r>
      <w:r w:rsidR="005A2B7F" w:rsidRPr="00330BB4">
        <w:rPr>
          <w:rFonts w:ascii="Times New Roman" w:hAnsi="Times New Roman" w:cs="Times New Roman"/>
          <w:sz w:val="22"/>
          <w:szCs w:val="22"/>
          <w:lang w:val="en-GB"/>
        </w:rPr>
        <w:t xml:space="preserve"> in the WPs of the Grant Agreement, including compliance with programme activities, reservations for transport facilities and hotel accommodation etc.</w:t>
      </w:r>
      <w:r w:rsidR="005D24E0" w:rsidRPr="00330BB4">
        <w:rPr>
          <w:rFonts w:ascii="Times New Roman" w:hAnsi="Times New Roman" w:cs="Times New Roman"/>
          <w:sz w:val="22"/>
          <w:szCs w:val="22"/>
          <w:lang w:val="en-GB"/>
        </w:rPr>
        <w:t>;</w:t>
      </w:r>
    </w:p>
    <w:p w14:paraId="69063E0E" w14:textId="77777777" w:rsidR="005D24E0" w:rsidRPr="00330BB4" w:rsidRDefault="005D24E0" w:rsidP="00DE33B8">
      <w:pPr>
        <w:ind w:left="284" w:hanging="568"/>
        <w:jc w:val="both"/>
        <w:rPr>
          <w:rFonts w:ascii="Times New Roman" w:hAnsi="Times New Roman" w:cs="Times New Roman"/>
          <w:sz w:val="22"/>
          <w:szCs w:val="22"/>
          <w:lang w:val="en-GB"/>
        </w:rPr>
      </w:pPr>
    </w:p>
    <w:p w14:paraId="2F8781EB" w14:textId="77777777" w:rsidR="008719D0" w:rsidRPr="00330BB4" w:rsidRDefault="00A30645" w:rsidP="008719D0">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8719D0" w:rsidRPr="00330BB4">
        <w:rPr>
          <w:rFonts w:ascii="Times New Roman" w:hAnsi="Times New Roman" w:cs="Times New Roman"/>
          <w:sz w:val="22"/>
          <w:szCs w:val="22"/>
          <w:lang w:val="en-GB"/>
        </w:rPr>
        <w:tab/>
        <w:t xml:space="preserve">the </w:t>
      </w:r>
      <w:r w:rsidR="008719D0" w:rsidRPr="005B2BB5">
        <w:rPr>
          <w:rFonts w:ascii="Times New Roman" w:hAnsi="Times New Roman" w:cs="Times New Roman"/>
          <w:i/>
          <w:sz w:val="22"/>
          <w:szCs w:val="22"/>
          <w:lang w:val="en-GB"/>
        </w:rPr>
        <w:t>INTEM Time Sheets</w:t>
      </w:r>
      <w:r w:rsidR="008719D0" w:rsidRPr="00E20B4A">
        <w:rPr>
          <w:rFonts w:ascii="Times New Roman" w:hAnsi="Times New Roman" w:cs="Times New Roman"/>
          <w:sz w:val="22"/>
          <w:szCs w:val="22"/>
          <w:lang w:val="en-GB"/>
        </w:rPr>
        <w:t xml:space="preserve"> </w:t>
      </w:r>
      <w:r w:rsidR="008719D0" w:rsidRPr="005B2BB5">
        <w:rPr>
          <w:rFonts w:ascii="Times New Roman" w:hAnsi="Times New Roman" w:cs="Times New Roman"/>
          <w:sz w:val="22"/>
          <w:szCs w:val="22"/>
          <w:lang w:val="en-GB"/>
        </w:rPr>
        <w:t>(</w:t>
      </w:r>
      <w:r w:rsidR="000A67DB" w:rsidRPr="005B2BB5">
        <w:rPr>
          <w:rFonts w:ascii="Times New Roman" w:hAnsi="Times New Roman" w:cs="Times New Roman"/>
          <w:sz w:val="22"/>
          <w:szCs w:val="22"/>
          <w:lang w:val="en-GB"/>
        </w:rPr>
        <w:t>Attachment</w:t>
      </w:r>
      <w:r w:rsidR="00D22B3E" w:rsidRPr="005B2BB5">
        <w:rPr>
          <w:rFonts w:ascii="Times New Roman" w:hAnsi="Times New Roman" w:cs="Times New Roman"/>
          <w:sz w:val="22"/>
          <w:szCs w:val="22"/>
          <w:lang w:val="en-GB"/>
        </w:rPr>
        <w:t xml:space="preserve"> 3)</w:t>
      </w:r>
      <w:r w:rsidR="00E3787E" w:rsidRPr="005B2BB5">
        <w:rPr>
          <w:rFonts w:ascii="Times New Roman" w:hAnsi="Times New Roman" w:cs="Times New Roman"/>
          <w:sz w:val="22"/>
          <w:szCs w:val="22"/>
          <w:lang w:val="en-GB"/>
        </w:rPr>
        <w:t>,</w:t>
      </w:r>
      <w:r w:rsidR="008719D0" w:rsidRPr="005B2BB5">
        <w:rPr>
          <w:rFonts w:ascii="Times New Roman" w:hAnsi="Times New Roman" w:cs="Times New Roman"/>
          <w:sz w:val="22"/>
          <w:szCs w:val="22"/>
          <w:lang w:val="en-GB"/>
        </w:rPr>
        <w:t xml:space="preserve"> </w:t>
      </w:r>
      <w:r w:rsidR="008719D0" w:rsidRPr="005B2BB5">
        <w:rPr>
          <w:rFonts w:ascii="Times New Roman" w:hAnsi="Times New Roman" w:cs="Times New Roman"/>
          <w:i/>
          <w:sz w:val="22"/>
          <w:szCs w:val="22"/>
          <w:lang w:val="en-GB"/>
        </w:rPr>
        <w:t>to be provided separately</w:t>
      </w:r>
      <w:r w:rsidR="008719D0" w:rsidRPr="00E20B4A">
        <w:rPr>
          <w:rFonts w:ascii="Times New Roman" w:hAnsi="Times New Roman" w:cs="Times New Roman"/>
          <w:sz w:val="22"/>
          <w:szCs w:val="22"/>
          <w:lang w:val="en-GB"/>
        </w:rPr>
        <w:t>, formalising the</w:t>
      </w:r>
      <w:r w:rsidR="008719D0" w:rsidRPr="00330BB4">
        <w:rPr>
          <w:rFonts w:ascii="Times New Roman" w:hAnsi="Times New Roman" w:cs="Times New Roman"/>
          <w:sz w:val="22"/>
          <w:szCs w:val="22"/>
          <w:lang w:val="en-GB"/>
        </w:rPr>
        <w:t xml:space="preserve"> declarations of eligible costs made </w:t>
      </w:r>
      <w:r w:rsidR="00E3787E" w:rsidRPr="00330BB4">
        <w:rPr>
          <w:rFonts w:ascii="Times New Roman" w:hAnsi="Times New Roman" w:cs="Times New Roman"/>
          <w:sz w:val="22"/>
          <w:szCs w:val="22"/>
          <w:lang w:val="en-GB"/>
        </w:rPr>
        <w:t>by each of the registered project staff involved in the respective project activities</w:t>
      </w:r>
      <w:r w:rsidR="008719D0" w:rsidRPr="00330BB4">
        <w:rPr>
          <w:rFonts w:ascii="Times New Roman" w:hAnsi="Times New Roman" w:cs="Times New Roman"/>
          <w:sz w:val="22"/>
          <w:szCs w:val="22"/>
          <w:lang w:val="en-GB"/>
        </w:rPr>
        <w:t xml:space="preserve">, provided with invoices and </w:t>
      </w:r>
      <w:r w:rsidR="00E3787E" w:rsidRPr="00330BB4">
        <w:rPr>
          <w:rFonts w:ascii="Times New Roman" w:hAnsi="Times New Roman" w:cs="Times New Roman"/>
          <w:sz w:val="22"/>
          <w:szCs w:val="22"/>
          <w:lang w:val="en-GB"/>
        </w:rPr>
        <w:t>the</w:t>
      </w:r>
      <w:r w:rsidR="008719D0" w:rsidRPr="00330BB4">
        <w:rPr>
          <w:rFonts w:ascii="Times New Roman" w:hAnsi="Times New Roman" w:cs="Times New Roman"/>
          <w:sz w:val="22"/>
          <w:szCs w:val="22"/>
          <w:lang w:val="en-GB"/>
        </w:rPr>
        <w:t xml:space="preserve"> supporting documents for refund by the Project in order to secure reimbursement through the use of this individual document.</w:t>
      </w:r>
    </w:p>
    <w:p w14:paraId="7C8FDE3F" w14:textId="77777777" w:rsidR="008719D0" w:rsidRPr="00330BB4" w:rsidRDefault="008719D0" w:rsidP="008719D0">
      <w:pPr>
        <w:ind w:left="284" w:hanging="568"/>
        <w:jc w:val="both"/>
        <w:rPr>
          <w:rFonts w:ascii="Times New Roman" w:hAnsi="Times New Roman" w:cs="Times New Roman"/>
          <w:sz w:val="22"/>
          <w:szCs w:val="22"/>
          <w:lang w:val="en-GB"/>
        </w:rPr>
      </w:pPr>
    </w:p>
    <w:p w14:paraId="364E1AD6" w14:textId="77777777" w:rsidR="00713EF4" w:rsidRPr="00330BB4" w:rsidRDefault="00A30645" w:rsidP="00DE33B8">
      <w:pPr>
        <w:pStyle w:val="ListParagraph"/>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w:t>
      </w:r>
      <w:r w:rsidR="005B40B3" w:rsidRPr="00330BB4">
        <w:rPr>
          <w:rFonts w:ascii="Times New Roman" w:hAnsi="Times New Roman" w:cs="Times New Roman"/>
          <w:sz w:val="22"/>
          <w:szCs w:val="22"/>
          <w:lang w:val="en-GB"/>
        </w:rPr>
        <w:tab/>
        <w:t xml:space="preserve">the </w:t>
      </w:r>
      <w:r w:rsidR="005B40B3" w:rsidRPr="005B2BB5">
        <w:rPr>
          <w:rFonts w:ascii="Times New Roman" w:hAnsi="Times New Roman" w:cs="Times New Roman"/>
          <w:i/>
          <w:sz w:val="22"/>
          <w:szCs w:val="22"/>
          <w:lang w:val="en-GB"/>
        </w:rPr>
        <w:t>INTEM Presentation Abstract Form</w:t>
      </w:r>
      <w:r w:rsidR="00CA29A0" w:rsidRPr="005B2BB5">
        <w:rPr>
          <w:rFonts w:ascii="Times New Roman" w:hAnsi="Times New Roman" w:cs="Times New Roman"/>
          <w:sz w:val="22"/>
          <w:szCs w:val="22"/>
          <w:lang w:val="en-GB"/>
        </w:rPr>
        <w:t xml:space="preserve"> (</w:t>
      </w:r>
      <w:r w:rsidR="000A67DB" w:rsidRPr="005B2BB5">
        <w:rPr>
          <w:rFonts w:ascii="Times New Roman" w:hAnsi="Times New Roman" w:cs="Times New Roman"/>
          <w:sz w:val="22"/>
          <w:szCs w:val="22"/>
          <w:lang w:val="en-GB"/>
        </w:rPr>
        <w:t>Attachment</w:t>
      </w:r>
      <w:r w:rsidR="00586F2E" w:rsidRPr="005B2BB5">
        <w:rPr>
          <w:rFonts w:ascii="Times New Roman" w:hAnsi="Times New Roman" w:cs="Times New Roman"/>
          <w:sz w:val="22"/>
          <w:szCs w:val="22"/>
          <w:lang w:val="en-GB"/>
        </w:rPr>
        <w:t xml:space="preserve"> </w:t>
      </w:r>
      <w:r w:rsidR="00D22B3E" w:rsidRPr="005B2BB5">
        <w:rPr>
          <w:rFonts w:ascii="Times New Roman" w:hAnsi="Times New Roman" w:cs="Times New Roman"/>
          <w:sz w:val="22"/>
          <w:szCs w:val="22"/>
          <w:lang w:val="en-GB"/>
        </w:rPr>
        <w:t>4</w:t>
      </w:r>
      <w:r w:rsidR="005B40B3" w:rsidRPr="005B2BB5">
        <w:rPr>
          <w:rFonts w:ascii="Times New Roman" w:hAnsi="Times New Roman" w:cs="Times New Roman"/>
          <w:sz w:val="22"/>
          <w:szCs w:val="22"/>
          <w:lang w:val="en-GB"/>
        </w:rPr>
        <w:t>)</w:t>
      </w:r>
      <w:r w:rsidR="005B40B3" w:rsidRPr="00E20B4A">
        <w:rPr>
          <w:rFonts w:ascii="Times New Roman" w:hAnsi="Times New Roman" w:cs="Times New Roman"/>
          <w:sz w:val="22"/>
          <w:szCs w:val="22"/>
          <w:lang w:val="en-GB"/>
        </w:rPr>
        <w:t xml:space="preserve">, </w:t>
      </w:r>
      <w:r w:rsidR="009658F8" w:rsidRPr="005B2BB5">
        <w:rPr>
          <w:rFonts w:ascii="Times New Roman" w:hAnsi="Times New Roman" w:cs="Times New Roman"/>
          <w:i/>
          <w:sz w:val="22"/>
          <w:szCs w:val="22"/>
          <w:lang w:val="en-GB"/>
        </w:rPr>
        <w:t>to be provided separately</w:t>
      </w:r>
      <w:r w:rsidR="009658F8" w:rsidRPr="00E20B4A">
        <w:rPr>
          <w:rFonts w:ascii="Times New Roman" w:hAnsi="Times New Roman" w:cs="Times New Roman"/>
          <w:sz w:val="22"/>
          <w:szCs w:val="22"/>
          <w:lang w:val="en-GB"/>
        </w:rPr>
        <w:t xml:space="preserve">, </w:t>
      </w:r>
      <w:r w:rsidR="005B40B3" w:rsidRPr="00330BB4">
        <w:rPr>
          <w:rFonts w:ascii="Times New Roman" w:hAnsi="Times New Roman" w:cs="Times New Roman"/>
          <w:sz w:val="22"/>
          <w:szCs w:val="22"/>
          <w:lang w:val="en-GB"/>
        </w:rPr>
        <w:t>fo</w:t>
      </w:r>
      <w:r w:rsidR="002D62FE" w:rsidRPr="00330BB4">
        <w:rPr>
          <w:rFonts w:ascii="Times New Roman" w:hAnsi="Times New Roman" w:cs="Times New Roman"/>
          <w:sz w:val="22"/>
          <w:szCs w:val="22"/>
          <w:lang w:val="en-GB"/>
        </w:rPr>
        <w:t>r</w:t>
      </w:r>
      <w:r w:rsidR="005B40B3" w:rsidRPr="00330BB4">
        <w:rPr>
          <w:rFonts w:ascii="Times New Roman" w:hAnsi="Times New Roman" w:cs="Times New Roman"/>
          <w:sz w:val="22"/>
          <w:szCs w:val="22"/>
          <w:lang w:val="en-GB"/>
        </w:rPr>
        <w:t>malising the</w:t>
      </w:r>
      <w:r w:rsidR="00D33180" w:rsidRPr="00330BB4">
        <w:rPr>
          <w:rFonts w:ascii="Times New Roman" w:hAnsi="Times New Roman" w:cs="Times New Roman"/>
          <w:sz w:val="22"/>
          <w:szCs w:val="22"/>
          <w:lang w:val="en-GB"/>
        </w:rPr>
        <w:t xml:space="preserve"> presentations</w:t>
      </w:r>
      <w:r w:rsidR="009658F8" w:rsidRPr="00330BB4">
        <w:rPr>
          <w:rFonts w:ascii="Times New Roman" w:hAnsi="Times New Roman" w:cs="Times New Roman"/>
          <w:sz w:val="22"/>
          <w:szCs w:val="22"/>
          <w:lang w:val="en-GB"/>
        </w:rPr>
        <w:t xml:space="preserve"> by each of the registered project staff,</w:t>
      </w:r>
      <w:r w:rsidR="00D33180" w:rsidRPr="00330BB4">
        <w:rPr>
          <w:rFonts w:ascii="Times New Roman" w:hAnsi="Times New Roman" w:cs="Times New Roman"/>
          <w:sz w:val="22"/>
          <w:szCs w:val="22"/>
          <w:lang w:val="en-GB"/>
        </w:rPr>
        <w:t xml:space="preserve"> </w:t>
      </w:r>
      <w:r w:rsidR="00713EF4" w:rsidRPr="00330BB4">
        <w:rPr>
          <w:rFonts w:ascii="Times New Roman" w:hAnsi="Times New Roman" w:cs="Times New Roman"/>
          <w:sz w:val="22"/>
          <w:szCs w:val="22"/>
          <w:lang w:val="en-GB"/>
        </w:rPr>
        <w:t xml:space="preserve">as </w:t>
      </w:r>
      <w:r w:rsidR="007C5ACD" w:rsidRPr="00330BB4">
        <w:rPr>
          <w:rFonts w:ascii="Times New Roman" w:hAnsi="Times New Roman" w:cs="Times New Roman"/>
          <w:sz w:val="22"/>
          <w:szCs w:val="22"/>
          <w:lang w:val="en-GB"/>
        </w:rPr>
        <w:t>indicated in the programme of meetings, conferences, workshops etc.</w:t>
      </w:r>
      <w:r w:rsidR="005B40B3" w:rsidRPr="00330BB4">
        <w:rPr>
          <w:rFonts w:ascii="Times New Roman" w:hAnsi="Times New Roman" w:cs="Times New Roman"/>
          <w:sz w:val="22"/>
          <w:szCs w:val="22"/>
          <w:lang w:val="en-GB"/>
        </w:rPr>
        <w:t>;</w:t>
      </w:r>
    </w:p>
    <w:p w14:paraId="6D6858A2" w14:textId="77777777" w:rsidR="005B40B3" w:rsidRPr="00330BB4" w:rsidRDefault="005B40B3" w:rsidP="00DE33B8">
      <w:pPr>
        <w:ind w:left="284" w:hanging="568"/>
        <w:jc w:val="both"/>
        <w:rPr>
          <w:rFonts w:ascii="Times New Roman" w:hAnsi="Times New Roman" w:cs="Times New Roman"/>
          <w:sz w:val="22"/>
          <w:szCs w:val="22"/>
          <w:lang w:val="en-GB"/>
        </w:rPr>
      </w:pPr>
    </w:p>
    <w:p w14:paraId="571D3756" w14:textId="77777777" w:rsidR="003B4DB7" w:rsidRPr="00E20B4A" w:rsidRDefault="003B4DB7" w:rsidP="003B4DB7">
      <w:pPr>
        <w:ind w:left="-284"/>
        <w:jc w:val="both"/>
        <w:rPr>
          <w:rFonts w:ascii="Times New Roman" w:hAnsi="Times New Roman" w:cs="Times New Roman"/>
          <w:sz w:val="22"/>
          <w:szCs w:val="22"/>
          <w:u w:val="single"/>
          <w:lang w:val="en-GB"/>
        </w:rPr>
      </w:pPr>
      <w:r w:rsidRPr="005B2BB5">
        <w:rPr>
          <w:rFonts w:ascii="Times New Roman" w:hAnsi="Times New Roman" w:cs="Times New Roman"/>
          <w:sz w:val="22"/>
          <w:szCs w:val="22"/>
          <w:u w:val="single"/>
          <w:lang w:val="en-GB"/>
        </w:rPr>
        <w:t>Partnership Agreement</w:t>
      </w:r>
    </w:p>
    <w:p w14:paraId="16E0BB15" w14:textId="77777777" w:rsidR="005E11BE" w:rsidRPr="00330BB4" w:rsidRDefault="005E11BE" w:rsidP="005E11BE">
      <w:pPr>
        <w:shd w:val="clear" w:color="auto" w:fill="FFFFFF"/>
        <w:tabs>
          <w:tab w:val="left" w:pos="284"/>
        </w:tabs>
        <w:ind w:left="-284"/>
        <w:jc w:val="both"/>
        <w:rPr>
          <w:rFonts w:ascii="Times New Roman" w:hAnsi="Times New Roman" w:cs="Times New Roman"/>
          <w:sz w:val="22"/>
          <w:szCs w:val="22"/>
          <w:lang w:val="en-GB" w:eastAsia="en-GB"/>
        </w:rPr>
      </w:pPr>
      <w:r w:rsidRPr="00330BB4">
        <w:rPr>
          <w:rFonts w:ascii="Times New Roman" w:hAnsi="Times New Roman" w:cs="Times New Roman"/>
          <w:sz w:val="22"/>
          <w:szCs w:val="22"/>
          <w:lang w:val="en-GB" w:eastAsia="en-GB"/>
        </w:rPr>
        <w:t xml:space="preserve">In line with the </w:t>
      </w:r>
      <w:r w:rsidRPr="00330BB4">
        <w:rPr>
          <w:rFonts w:ascii="Times New Roman" w:hAnsi="Times New Roman" w:cs="Times New Roman"/>
          <w:i/>
          <w:sz w:val="22"/>
          <w:szCs w:val="22"/>
          <w:lang w:val="en-GB" w:eastAsia="en-GB"/>
        </w:rPr>
        <w:t>Guidelines for the Partnership Agreement</w:t>
      </w:r>
      <w:r w:rsidRPr="00330BB4">
        <w:rPr>
          <w:rFonts w:ascii="Times New Roman" w:hAnsi="Times New Roman" w:cs="Times New Roman"/>
          <w:sz w:val="22"/>
          <w:szCs w:val="22"/>
          <w:lang w:val="en-GB" w:eastAsia="en-GB"/>
        </w:rPr>
        <w:t xml:space="preserve"> (which </w:t>
      </w:r>
      <w:r w:rsidR="00DE33B8" w:rsidRPr="00330BB4">
        <w:rPr>
          <w:rFonts w:ascii="Times New Roman" w:hAnsi="Times New Roman" w:cs="Times New Roman"/>
          <w:sz w:val="22"/>
          <w:szCs w:val="22"/>
          <w:lang w:val="en-GB" w:eastAsia="en-GB"/>
        </w:rPr>
        <w:t>precede</w:t>
      </w:r>
      <w:r w:rsidRPr="00330BB4">
        <w:rPr>
          <w:rFonts w:ascii="Times New Roman" w:hAnsi="Times New Roman" w:cs="Times New Roman"/>
          <w:sz w:val="22"/>
          <w:szCs w:val="22"/>
          <w:lang w:val="en-GB" w:eastAsia="en-GB"/>
        </w:rPr>
        <w:t xml:space="preserve"> the actual text of the Partnership Agreement</w:t>
      </w:r>
      <w:r w:rsidRPr="00E20B4A">
        <w:rPr>
          <w:rFonts w:ascii="Times New Roman" w:hAnsi="Times New Roman" w:cs="Times New Roman"/>
          <w:sz w:val="22"/>
          <w:szCs w:val="22"/>
          <w:lang w:val="en-GB" w:eastAsia="en-GB"/>
        </w:rPr>
        <w:t xml:space="preserve">), the </w:t>
      </w:r>
      <w:r w:rsidRPr="00330BB4">
        <w:rPr>
          <w:rFonts w:ascii="Times New Roman" w:hAnsi="Times New Roman" w:cs="Times New Roman"/>
          <w:i/>
          <w:sz w:val="22"/>
          <w:szCs w:val="22"/>
          <w:lang w:val="en-GB" w:eastAsia="en-GB"/>
        </w:rPr>
        <w:t>Partnership Agreement</w:t>
      </w:r>
      <w:r w:rsidRPr="00330BB4">
        <w:rPr>
          <w:rFonts w:ascii="Times New Roman" w:hAnsi="Times New Roman" w:cs="Times New Roman"/>
          <w:sz w:val="22"/>
          <w:szCs w:val="22"/>
          <w:lang w:val="en-GB" w:eastAsia="en-GB"/>
        </w:rPr>
        <w:t xml:space="preserve"> </w:t>
      </w:r>
      <w:r w:rsidR="00614DF8" w:rsidRPr="00330BB4">
        <w:rPr>
          <w:rFonts w:ascii="Times New Roman" w:hAnsi="Times New Roman" w:cs="Times New Roman"/>
          <w:sz w:val="22"/>
          <w:szCs w:val="22"/>
          <w:lang w:val="en-GB" w:eastAsia="en-GB"/>
        </w:rPr>
        <w:t>(</w:t>
      </w:r>
      <w:r w:rsidR="000A67DB" w:rsidRPr="005B2BB5">
        <w:rPr>
          <w:rFonts w:ascii="Times New Roman" w:hAnsi="Times New Roman" w:cs="Times New Roman"/>
          <w:sz w:val="22"/>
          <w:szCs w:val="22"/>
          <w:lang w:val="en-GB" w:eastAsia="en-GB"/>
        </w:rPr>
        <w:t>Attachment</w:t>
      </w:r>
      <w:r w:rsidR="00586F2E" w:rsidRPr="00E20B4A">
        <w:rPr>
          <w:rFonts w:ascii="Times New Roman" w:hAnsi="Times New Roman" w:cs="Times New Roman"/>
          <w:sz w:val="22"/>
          <w:szCs w:val="22"/>
          <w:lang w:val="en-GB" w:eastAsia="en-GB"/>
        </w:rPr>
        <w:t xml:space="preserve"> </w:t>
      </w:r>
      <w:r w:rsidR="000A67DB" w:rsidRPr="00330BB4">
        <w:rPr>
          <w:rFonts w:ascii="Times New Roman" w:hAnsi="Times New Roman" w:cs="Times New Roman"/>
          <w:sz w:val="22"/>
          <w:szCs w:val="22"/>
          <w:lang w:val="en-GB" w:eastAsia="en-GB"/>
        </w:rPr>
        <w:t>6</w:t>
      </w:r>
      <w:r w:rsidRPr="00330BB4">
        <w:rPr>
          <w:rFonts w:ascii="Times New Roman" w:hAnsi="Times New Roman" w:cs="Times New Roman"/>
          <w:sz w:val="22"/>
          <w:szCs w:val="22"/>
          <w:lang w:val="en-GB" w:eastAsia="en-GB"/>
        </w:rPr>
        <w:t xml:space="preserve">) itself has the function of an internal partnership document with which all project partner institutions agree and as such duly undersign this document with a view to secure the proper implementation of the related project activities. </w:t>
      </w:r>
    </w:p>
    <w:p w14:paraId="4675CA21" w14:textId="77777777" w:rsidR="003B4DB7" w:rsidRPr="00330BB4" w:rsidRDefault="008641AC" w:rsidP="00D44D3F">
      <w:pPr>
        <w:shd w:val="clear" w:color="auto" w:fill="FFFFFF"/>
        <w:tabs>
          <w:tab w:val="left" w:pos="284"/>
        </w:tabs>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Since</w:t>
      </w:r>
      <w:r w:rsidR="003B4DB7" w:rsidRPr="00330BB4">
        <w:rPr>
          <w:rFonts w:ascii="Times New Roman" w:hAnsi="Times New Roman" w:cs="Times New Roman"/>
          <w:sz w:val="22"/>
          <w:szCs w:val="22"/>
          <w:lang w:val="en-GB"/>
        </w:rPr>
        <w:t xml:space="preserve"> the objective and preparation of the above-mentioned </w:t>
      </w:r>
      <w:r w:rsidR="003B4DB7" w:rsidRPr="00330BB4">
        <w:rPr>
          <w:rFonts w:ascii="Times New Roman" w:hAnsi="Times New Roman" w:cs="Times New Roman"/>
          <w:i/>
          <w:sz w:val="22"/>
          <w:szCs w:val="22"/>
          <w:lang w:val="en-GB"/>
        </w:rPr>
        <w:t>Partnership Agreement</w:t>
      </w:r>
      <w:r w:rsidR="003B4DB7" w:rsidRPr="00330BB4">
        <w:rPr>
          <w:rFonts w:ascii="Times New Roman" w:hAnsi="Times New Roman" w:cs="Times New Roman"/>
          <w:sz w:val="22"/>
          <w:szCs w:val="22"/>
          <w:lang w:val="en-GB"/>
        </w:rPr>
        <w:t xml:space="preserve"> </w:t>
      </w:r>
      <w:r w:rsidR="00614DF8" w:rsidRPr="00330BB4">
        <w:rPr>
          <w:rFonts w:ascii="Times New Roman" w:hAnsi="Times New Roman" w:cs="Times New Roman"/>
          <w:sz w:val="22"/>
          <w:szCs w:val="22"/>
          <w:lang w:val="en-GB"/>
        </w:rPr>
        <w:t>(Attachment 4</w:t>
      </w:r>
      <w:r w:rsidR="003B4DB7" w:rsidRPr="00330BB4">
        <w:rPr>
          <w:rFonts w:ascii="Times New Roman" w:hAnsi="Times New Roman" w:cs="Times New Roman"/>
          <w:sz w:val="22"/>
          <w:szCs w:val="22"/>
          <w:lang w:val="en-GB"/>
        </w:rPr>
        <w:t xml:space="preserve">) between the Coordinating Institution (Leiden University) and the Partners/Beneficiaries </w:t>
      </w:r>
      <w:r w:rsidR="002D62FE" w:rsidRPr="00330BB4">
        <w:rPr>
          <w:rFonts w:ascii="Times New Roman" w:hAnsi="Times New Roman" w:cs="Times New Roman"/>
          <w:sz w:val="22"/>
          <w:szCs w:val="22"/>
          <w:lang w:val="en-GB"/>
        </w:rPr>
        <w:t xml:space="preserve">of the INTEM Project Consortium </w:t>
      </w:r>
      <w:r w:rsidR="009604A3" w:rsidRPr="00330BB4">
        <w:rPr>
          <w:rFonts w:ascii="Times New Roman" w:hAnsi="Times New Roman" w:cs="Times New Roman"/>
          <w:sz w:val="22"/>
          <w:szCs w:val="22"/>
          <w:lang w:val="en-GB"/>
        </w:rPr>
        <w:t>ha</w:t>
      </w:r>
      <w:r w:rsidRPr="00330BB4">
        <w:rPr>
          <w:rFonts w:ascii="Times New Roman" w:hAnsi="Times New Roman" w:cs="Times New Roman"/>
          <w:sz w:val="22"/>
          <w:szCs w:val="22"/>
          <w:lang w:val="en-GB"/>
        </w:rPr>
        <w:t>ve</w:t>
      </w:r>
      <w:r w:rsidR="003B4DB7" w:rsidRPr="00330BB4">
        <w:rPr>
          <w:rFonts w:ascii="Times New Roman" w:hAnsi="Times New Roman" w:cs="Times New Roman"/>
          <w:sz w:val="22"/>
          <w:szCs w:val="22"/>
          <w:lang w:val="en-GB"/>
        </w:rPr>
        <w:t xml:space="preserve"> initially been discussed during the ‘kick-off meeting’ in Bandung, the Grant Agreement of 17.1.2019 further underscores, that: </w:t>
      </w:r>
      <w:r w:rsidR="003B4DB7" w:rsidRPr="00330BB4">
        <w:rPr>
          <w:rFonts w:ascii="Times New Roman" w:hAnsi="Times New Roman" w:cs="Times New Roman"/>
          <w:i/>
          <w:sz w:val="22"/>
          <w:szCs w:val="22"/>
          <w:lang w:val="en-GB"/>
        </w:rPr>
        <w:t>‘detailed implementation modalities covering the various financial, technical and legal aspects of the project must be agreed upon by the beneficiaries and formalised in a partnership agreement to be signed by all beneficiaries at the beginning of the project’</w:t>
      </w:r>
      <w:r w:rsidR="003B4DB7" w:rsidRPr="00330BB4">
        <w:rPr>
          <w:rFonts w:ascii="Times New Roman" w:hAnsi="Times New Roman" w:cs="Times New Roman"/>
          <w:sz w:val="22"/>
          <w:szCs w:val="22"/>
          <w:lang w:val="en-GB"/>
        </w:rPr>
        <w:t xml:space="preserve">. </w:t>
      </w:r>
      <w:r w:rsidR="00992AEB" w:rsidRPr="00330BB4">
        <w:rPr>
          <w:rFonts w:ascii="Times New Roman" w:hAnsi="Times New Roman" w:cs="Times New Roman"/>
          <w:sz w:val="22"/>
          <w:szCs w:val="22"/>
          <w:lang w:val="en-GB" w:eastAsia="en-GB"/>
        </w:rPr>
        <w:t xml:space="preserve">The main use of this </w:t>
      </w:r>
      <w:r w:rsidR="00992AEB" w:rsidRPr="005B2BB5">
        <w:rPr>
          <w:rFonts w:ascii="Times New Roman" w:hAnsi="Times New Roman" w:cs="Times New Roman"/>
          <w:i/>
          <w:sz w:val="22"/>
          <w:szCs w:val="22"/>
          <w:lang w:val="en-GB" w:eastAsia="en-GB"/>
        </w:rPr>
        <w:t>Joint Declaration</w:t>
      </w:r>
      <w:r w:rsidR="00992AEB" w:rsidRPr="00E20B4A">
        <w:rPr>
          <w:rFonts w:ascii="Times New Roman" w:hAnsi="Times New Roman" w:cs="Times New Roman"/>
          <w:sz w:val="22"/>
          <w:szCs w:val="22"/>
          <w:lang w:val="en-GB" w:eastAsia="en-GB"/>
        </w:rPr>
        <w:t xml:space="preserve"> is for establishing the eligibility of staff costs for registered project staff being a major requirement for the partner institution to claim eligible costs from the awarded INTEM project budget. </w:t>
      </w:r>
      <w:r w:rsidR="003B4DB7" w:rsidRPr="00330BB4">
        <w:rPr>
          <w:rFonts w:ascii="Times New Roman" w:hAnsi="Times New Roman" w:cs="Times New Roman"/>
          <w:sz w:val="22"/>
          <w:szCs w:val="22"/>
          <w:lang w:val="en-GB"/>
        </w:rPr>
        <w:t xml:space="preserve">This </w:t>
      </w:r>
      <w:r w:rsidR="003B4DB7" w:rsidRPr="00330BB4">
        <w:rPr>
          <w:rFonts w:ascii="Times New Roman" w:hAnsi="Times New Roman" w:cs="Times New Roman"/>
          <w:sz w:val="22"/>
          <w:szCs w:val="22"/>
          <w:lang w:val="en-GB"/>
        </w:rPr>
        <w:lastRenderedPageBreak/>
        <w:t>partnership agreement has to be consistent with the provisions as laid out in the Grant Agreement</w:t>
      </w:r>
      <w:r w:rsidR="00290E98" w:rsidRPr="00330BB4">
        <w:rPr>
          <w:rFonts w:ascii="Times New Roman" w:hAnsi="Times New Roman" w:cs="Times New Roman"/>
          <w:sz w:val="22"/>
          <w:szCs w:val="22"/>
          <w:lang w:val="en-GB"/>
        </w:rPr>
        <w:t xml:space="preserve"> of 17.1.2019.</w:t>
      </w:r>
      <w:r w:rsidR="003B4DB7" w:rsidRPr="00330BB4">
        <w:rPr>
          <w:rFonts w:ascii="Times New Roman" w:hAnsi="Times New Roman" w:cs="Times New Roman"/>
          <w:sz w:val="22"/>
          <w:szCs w:val="22"/>
          <w:lang w:val="en-GB"/>
        </w:rPr>
        <w:t xml:space="preserve"> </w:t>
      </w:r>
    </w:p>
    <w:p w14:paraId="2FD821FD" w14:textId="77777777" w:rsidR="00DE33B8" w:rsidRPr="00330BB4" w:rsidRDefault="00DE33B8" w:rsidP="00D44D3F">
      <w:pPr>
        <w:shd w:val="clear" w:color="auto" w:fill="FFFFFF"/>
        <w:tabs>
          <w:tab w:val="left" w:pos="284"/>
        </w:tabs>
        <w:ind w:left="-284"/>
        <w:jc w:val="both"/>
        <w:rPr>
          <w:rFonts w:ascii="Times New Roman" w:hAnsi="Times New Roman" w:cs="Times New Roman"/>
          <w:sz w:val="22"/>
          <w:szCs w:val="22"/>
          <w:lang w:val="en-GB" w:eastAsia="en-GB"/>
        </w:rPr>
      </w:pPr>
    </w:p>
    <w:p w14:paraId="119CC420" w14:textId="77777777" w:rsidR="008641AC" w:rsidRPr="00330BB4" w:rsidRDefault="003B4DB7" w:rsidP="003B4DB7">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As the Executive Agency of the EU</w:t>
      </w:r>
      <w:r w:rsidR="002D62FE" w:rsidRPr="00330BB4">
        <w:rPr>
          <w:rFonts w:ascii="Times New Roman" w:hAnsi="Times New Roman" w:cs="Times New Roman"/>
          <w:sz w:val="22"/>
          <w:szCs w:val="22"/>
          <w:lang w:val="en-GB"/>
        </w:rPr>
        <w:t xml:space="preserve"> has</w:t>
      </w:r>
      <w:r w:rsidRPr="00330BB4">
        <w:rPr>
          <w:rFonts w:ascii="Times New Roman" w:hAnsi="Times New Roman" w:cs="Times New Roman"/>
          <w:sz w:val="22"/>
          <w:szCs w:val="22"/>
          <w:lang w:val="en-GB"/>
        </w:rPr>
        <w:t xml:space="preserve"> </w:t>
      </w:r>
      <w:r w:rsidR="002D62FE" w:rsidRPr="00330BB4">
        <w:rPr>
          <w:rFonts w:ascii="Times New Roman" w:hAnsi="Times New Roman" w:cs="Times New Roman"/>
          <w:sz w:val="22"/>
          <w:szCs w:val="22"/>
          <w:lang w:val="en-GB"/>
        </w:rPr>
        <w:t>provided</w:t>
      </w:r>
      <w:r w:rsidRPr="00330BB4">
        <w:rPr>
          <w:rFonts w:ascii="Times New Roman" w:hAnsi="Times New Roman" w:cs="Times New Roman"/>
          <w:sz w:val="22"/>
          <w:szCs w:val="22"/>
          <w:lang w:val="en-GB"/>
        </w:rPr>
        <w:t xml:space="preserve"> a template helping to draw this partnership agreement, a copy of which has been made available to the participants and further explained during my presentation on the last day of our ‘kick-off meeting’ i</w:t>
      </w:r>
      <w:r w:rsidR="002D62FE" w:rsidRPr="00330BB4">
        <w:rPr>
          <w:rFonts w:ascii="Times New Roman" w:hAnsi="Times New Roman" w:cs="Times New Roman"/>
          <w:sz w:val="22"/>
          <w:szCs w:val="22"/>
          <w:lang w:val="en-GB"/>
        </w:rPr>
        <w:t>n Bandung, I have prepared</w:t>
      </w:r>
      <w:r w:rsidR="002D62FE" w:rsidRPr="00E20B4A">
        <w:rPr>
          <w:rFonts w:ascii="Times New Roman" w:hAnsi="Times New Roman" w:cs="Times New Roman"/>
          <w:sz w:val="22"/>
          <w:szCs w:val="22"/>
          <w:lang w:val="en-GB"/>
        </w:rPr>
        <w:t xml:space="preserve"> the</w:t>
      </w:r>
      <w:r w:rsidRPr="00330BB4">
        <w:rPr>
          <w:rFonts w:ascii="Times New Roman" w:hAnsi="Times New Roman" w:cs="Times New Roman"/>
          <w:sz w:val="22"/>
          <w:szCs w:val="22"/>
          <w:lang w:val="en-GB"/>
        </w:rPr>
        <w:t xml:space="preserve"> </w:t>
      </w:r>
      <w:r w:rsidRPr="00330BB4">
        <w:rPr>
          <w:rFonts w:ascii="Times New Roman" w:hAnsi="Times New Roman" w:cs="Times New Roman"/>
          <w:i/>
          <w:sz w:val="22"/>
          <w:szCs w:val="22"/>
          <w:lang w:val="en-GB"/>
        </w:rPr>
        <w:t>Partnership Agreement</w:t>
      </w:r>
      <w:r w:rsidR="002D62FE" w:rsidRPr="00330BB4">
        <w:rPr>
          <w:rFonts w:ascii="Times New Roman" w:hAnsi="Times New Roman" w:cs="Times New Roman"/>
          <w:i/>
          <w:sz w:val="22"/>
          <w:szCs w:val="22"/>
          <w:lang w:val="en-GB"/>
        </w:rPr>
        <w:t xml:space="preserve"> </w:t>
      </w:r>
      <w:r w:rsidR="00614DF8" w:rsidRPr="00330BB4">
        <w:rPr>
          <w:rFonts w:ascii="Times New Roman" w:hAnsi="Times New Roman" w:cs="Times New Roman"/>
          <w:sz w:val="22"/>
          <w:szCs w:val="22"/>
          <w:lang w:val="en-GB"/>
        </w:rPr>
        <w:t>(</w:t>
      </w:r>
      <w:r w:rsidR="000A67DB" w:rsidRPr="005B2BB5">
        <w:rPr>
          <w:rFonts w:ascii="Times New Roman" w:hAnsi="Times New Roman" w:cs="Times New Roman"/>
          <w:sz w:val="22"/>
          <w:szCs w:val="22"/>
          <w:lang w:val="en-GB"/>
        </w:rPr>
        <w:t>Attachment</w:t>
      </w:r>
      <w:r w:rsidR="000A67DB" w:rsidRPr="00E20B4A">
        <w:rPr>
          <w:rFonts w:ascii="Times New Roman" w:hAnsi="Times New Roman" w:cs="Times New Roman"/>
          <w:sz w:val="22"/>
          <w:szCs w:val="22"/>
          <w:lang w:val="en-GB"/>
        </w:rPr>
        <w:t xml:space="preserve"> </w:t>
      </w:r>
      <w:r w:rsidR="000A67DB" w:rsidRPr="00330BB4">
        <w:rPr>
          <w:rFonts w:ascii="Times New Roman" w:hAnsi="Times New Roman" w:cs="Times New Roman"/>
          <w:sz w:val="22"/>
          <w:szCs w:val="22"/>
          <w:lang w:val="en-GB"/>
        </w:rPr>
        <w:t>6</w:t>
      </w:r>
      <w:r w:rsidR="009604A3" w:rsidRPr="00330BB4">
        <w:rPr>
          <w:rFonts w:ascii="Times New Roman" w:hAnsi="Times New Roman" w:cs="Times New Roman"/>
          <w:sz w:val="22"/>
          <w:szCs w:val="22"/>
          <w:lang w:val="en-GB"/>
        </w:rPr>
        <w:t>)</w:t>
      </w:r>
      <w:r w:rsidR="00F566E7" w:rsidRPr="00330BB4">
        <w:rPr>
          <w:rFonts w:ascii="Times New Roman" w:hAnsi="Times New Roman" w:cs="Times New Roman"/>
          <w:sz w:val="22"/>
          <w:szCs w:val="22"/>
          <w:lang w:val="en-GB"/>
        </w:rPr>
        <w:t xml:space="preserve"> </w:t>
      </w:r>
      <w:r w:rsidR="00992AEB" w:rsidRPr="00330BB4">
        <w:rPr>
          <w:rFonts w:ascii="Times New Roman" w:hAnsi="Times New Roman" w:cs="Times New Roman"/>
          <w:sz w:val="22"/>
          <w:szCs w:val="22"/>
          <w:lang w:val="en-GB"/>
        </w:rPr>
        <w:t>for each partner institution</w:t>
      </w:r>
      <w:r w:rsidR="00DE33B8" w:rsidRPr="00330BB4">
        <w:rPr>
          <w:rFonts w:ascii="Times New Roman" w:hAnsi="Times New Roman" w:cs="Times New Roman"/>
          <w:sz w:val="22"/>
          <w:szCs w:val="22"/>
          <w:lang w:val="en-GB"/>
        </w:rPr>
        <w:t>s</w:t>
      </w:r>
      <w:r w:rsidR="009604A3" w:rsidRPr="00330BB4">
        <w:rPr>
          <w:rFonts w:ascii="Times New Roman" w:hAnsi="Times New Roman" w:cs="Times New Roman"/>
          <w:i/>
          <w:sz w:val="22"/>
          <w:szCs w:val="22"/>
          <w:lang w:val="en-GB"/>
        </w:rPr>
        <w:t xml:space="preserve"> </w:t>
      </w:r>
      <w:r w:rsidR="002D62FE" w:rsidRPr="00330BB4">
        <w:rPr>
          <w:rFonts w:ascii="Times New Roman" w:hAnsi="Times New Roman" w:cs="Times New Roman"/>
          <w:sz w:val="22"/>
          <w:szCs w:val="22"/>
          <w:lang w:val="en-GB"/>
        </w:rPr>
        <w:t>which has</w:t>
      </w:r>
      <w:r w:rsidRPr="00330BB4">
        <w:rPr>
          <w:rFonts w:ascii="Times New Roman" w:hAnsi="Times New Roman" w:cs="Times New Roman"/>
          <w:sz w:val="22"/>
          <w:szCs w:val="22"/>
          <w:lang w:val="en-GB"/>
        </w:rPr>
        <w:t xml:space="preserve"> to completed with the signature </w:t>
      </w:r>
      <w:r w:rsidR="002D62FE" w:rsidRPr="00E20B4A">
        <w:rPr>
          <w:rFonts w:ascii="Times New Roman" w:hAnsi="Times New Roman" w:cs="Times New Roman"/>
          <w:sz w:val="22"/>
          <w:szCs w:val="22"/>
          <w:lang w:val="en-GB"/>
        </w:rPr>
        <w:t xml:space="preserve">of </w:t>
      </w:r>
      <w:r w:rsidR="009604A3" w:rsidRPr="00330BB4">
        <w:rPr>
          <w:rFonts w:ascii="Times New Roman" w:hAnsi="Times New Roman" w:cs="Times New Roman"/>
          <w:lang w:val="en-GB"/>
        </w:rPr>
        <w:t xml:space="preserve">the </w:t>
      </w:r>
      <w:r w:rsidR="008641AC" w:rsidRPr="00330BB4">
        <w:rPr>
          <w:rFonts w:ascii="Times New Roman" w:hAnsi="Times New Roman" w:cs="Times New Roman"/>
          <w:sz w:val="22"/>
          <w:szCs w:val="22"/>
          <w:lang w:val="en-GB"/>
        </w:rPr>
        <w:t>Legal R</w:t>
      </w:r>
      <w:r w:rsidR="009604A3" w:rsidRPr="00330BB4">
        <w:rPr>
          <w:rFonts w:ascii="Times New Roman" w:hAnsi="Times New Roman" w:cs="Times New Roman"/>
          <w:sz w:val="22"/>
          <w:szCs w:val="22"/>
          <w:lang w:val="en-GB"/>
        </w:rPr>
        <w:t xml:space="preserve">epresentative of </w:t>
      </w:r>
      <w:r w:rsidR="00992AEB" w:rsidRPr="00330BB4">
        <w:rPr>
          <w:rFonts w:ascii="Times New Roman" w:hAnsi="Times New Roman" w:cs="Times New Roman"/>
          <w:sz w:val="22"/>
          <w:szCs w:val="22"/>
          <w:lang w:val="en-GB"/>
        </w:rPr>
        <w:t>the partner institution</w:t>
      </w:r>
      <w:r w:rsidR="00F566E7" w:rsidRPr="00330BB4">
        <w:rPr>
          <w:rFonts w:ascii="Times New Roman" w:hAnsi="Times New Roman" w:cs="Times New Roman"/>
          <w:sz w:val="22"/>
          <w:szCs w:val="22"/>
          <w:lang w:val="en-GB"/>
        </w:rPr>
        <w:t xml:space="preserve"> </w:t>
      </w:r>
      <w:r w:rsidR="00DE33B8" w:rsidRPr="00330BB4">
        <w:rPr>
          <w:rFonts w:ascii="Times New Roman" w:hAnsi="Times New Roman" w:cs="Times New Roman"/>
          <w:sz w:val="22"/>
          <w:szCs w:val="22"/>
          <w:lang w:val="en-GB"/>
        </w:rPr>
        <w:t>co</w:t>
      </w:r>
      <w:r w:rsidR="00F566E7" w:rsidRPr="00330BB4">
        <w:rPr>
          <w:rFonts w:ascii="Times New Roman" w:hAnsi="Times New Roman" w:cs="Times New Roman"/>
          <w:sz w:val="22"/>
          <w:szCs w:val="22"/>
          <w:lang w:val="en-GB"/>
        </w:rPr>
        <w:t>n</w:t>
      </w:r>
      <w:r w:rsidR="00DE33B8" w:rsidRPr="00330BB4">
        <w:rPr>
          <w:rFonts w:ascii="Times New Roman" w:hAnsi="Times New Roman" w:cs="Times New Roman"/>
          <w:sz w:val="22"/>
          <w:szCs w:val="22"/>
          <w:lang w:val="en-GB"/>
        </w:rPr>
        <w:t>cerned</w:t>
      </w:r>
      <w:r w:rsidR="002D62FE" w:rsidRPr="00330BB4">
        <w:rPr>
          <w:rFonts w:ascii="Times New Roman" w:hAnsi="Times New Roman" w:cs="Times New Roman"/>
          <w:sz w:val="22"/>
          <w:szCs w:val="22"/>
          <w:lang w:val="en-GB"/>
        </w:rPr>
        <w:t>, together with</w:t>
      </w:r>
      <w:r w:rsidRPr="00330BB4">
        <w:rPr>
          <w:rFonts w:ascii="Times New Roman" w:hAnsi="Times New Roman" w:cs="Times New Roman"/>
          <w:sz w:val="22"/>
          <w:szCs w:val="22"/>
          <w:lang w:val="en-GB"/>
        </w:rPr>
        <w:t xml:space="preserve"> the </w:t>
      </w:r>
      <w:r w:rsidR="008641AC" w:rsidRPr="00330BB4">
        <w:rPr>
          <w:rFonts w:ascii="Times New Roman" w:hAnsi="Times New Roman" w:cs="Times New Roman"/>
          <w:sz w:val="22"/>
          <w:szCs w:val="22"/>
          <w:lang w:val="en-GB"/>
        </w:rPr>
        <w:t>required Annexes</w:t>
      </w:r>
      <w:r w:rsidR="00614DF8" w:rsidRPr="00330BB4">
        <w:rPr>
          <w:rFonts w:ascii="Times New Roman" w:hAnsi="Times New Roman" w:cs="Times New Roman"/>
          <w:sz w:val="22"/>
          <w:szCs w:val="22"/>
          <w:lang w:val="en-GB"/>
        </w:rPr>
        <w:t xml:space="preserve"> </w:t>
      </w:r>
      <w:r w:rsidR="000A67DB" w:rsidRPr="00330BB4">
        <w:rPr>
          <w:rFonts w:ascii="Times New Roman" w:hAnsi="Times New Roman" w:cs="Times New Roman"/>
          <w:sz w:val="22"/>
          <w:szCs w:val="22"/>
          <w:lang w:val="en-GB"/>
        </w:rPr>
        <w:t>I-IX</w:t>
      </w:r>
      <w:r w:rsidR="00614DF8" w:rsidRPr="00330BB4">
        <w:rPr>
          <w:rFonts w:ascii="Times New Roman" w:hAnsi="Times New Roman" w:cs="Times New Roman"/>
          <w:sz w:val="22"/>
          <w:szCs w:val="22"/>
          <w:lang w:val="en-GB"/>
        </w:rPr>
        <w:t>, duly undersigned</w:t>
      </w:r>
      <w:r w:rsidR="009079C4" w:rsidRPr="00330BB4">
        <w:rPr>
          <w:rFonts w:ascii="Times New Roman" w:hAnsi="Times New Roman" w:cs="Times New Roman"/>
          <w:sz w:val="22"/>
          <w:szCs w:val="22"/>
          <w:lang w:val="en-GB"/>
        </w:rPr>
        <w:t>.</w:t>
      </w:r>
    </w:p>
    <w:p w14:paraId="461CB19A" w14:textId="77777777" w:rsidR="00CA29A0" w:rsidRPr="00330BB4" w:rsidRDefault="00CA29A0" w:rsidP="00D44D3F">
      <w:pPr>
        <w:pStyle w:val="CommentText"/>
        <w:ind w:left="851" w:hanging="1135"/>
        <w:rPr>
          <w:rFonts w:ascii="Times New Roman" w:hAnsi="Times New Roman" w:cs="Times New Roman"/>
          <w:sz w:val="22"/>
          <w:szCs w:val="22"/>
          <w:lang w:val="en-GB"/>
        </w:rPr>
      </w:pPr>
    </w:p>
    <w:p w14:paraId="55D640B4" w14:textId="77777777" w:rsidR="003B4DB7" w:rsidRPr="00330BB4" w:rsidRDefault="003B4DB7" w:rsidP="003B4DB7">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A signed copy of this </w:t>
      </w:r>
      <w:r w:rsidRPr="00330BB4">
        <w:rPr>
          <w:rFonts w:ascii="Times New Roman" w:hAnsi="Times New Roman" w:cs="Times New Roman"/>
          <w:i/>
          <w:sz w:val="22"/>
          <w:szCs w:val="22"/>
          <w:lang w:val="en-GB"/>
        </w:rPr>
        <w:t>Partnership</w:t>
      </w:r>
      <w:r w:rsidRPr="00330BB4">
        <w:rPr>
          <w:rFonts w:ascii="Times New Roman" w:hAnsi="Times New Roman" w:cs="Times New Roman"/>
          <w:sz w:val="22"/>
          <w:szCs w:val="22"/>
          <w:lang w:val="en-GB"/>
        </w:rPr>
        <w:t xml:space="preserve"> </w:t>
      </w:r>
      <w:r w:rsidRPr="00330BB4">
        <w:rPr>
          <w:rFonts w:ascii="Times New Roman" w:hAnsi="Times New Roman" w:cs="Times New Roman"/>
          <w:i/>
          <w:sz w:val="22"/>
          <w:szCs w:val="22"/>
          <w:lang w:val="en-GB"/>
        </w:rPr>
        <w:t>Agreement</w:t>
      </w:r>
      <w:r w:rsidR="001E6547" w:rsidRPr="00330BB4">
        <w:rPr>
          <w:rFonts w:ascii="Times New Roman" w:hAnsi="Times New Roman" w:cs="Times New Roman"/>
          <w:sz w:val="22"/>
          <w:szCs w:val="22"/>
          <w:lang w:val="en-GB"/>
        </w:rPr>
        <w:t xml:space="preserve"> (Attachment</w:t>
      </w:r>
      <w:r w:rsidR="001E6547" w:rsidRPr="00E20B4A">
        <w:rPr>
          <w:rFonts w:ascii="Times New Roman" w:hAnsi="Times New Roman" w:cs="Times New Roman"/>
          <w:sz w:val="22"/>
          <w:szCs w:val="22"/>
          <w:lang w:val="en-GB"/>
        </w:rPr>
        <w:t xml:space="preserve"> </w:t>
      </w:r>
      <w:r w:rsidR="001E6547" w:rsidRPr="005B2BB5">
        <w:rPr>
          <w:rFonts w:ascii="Times New Roman" w:hAnsi="Times New Roman" w:cs="Times New Roman"/>
          <w:sz w:val="22"/>
          <w:szCs w:val="22"/>
          <w:lang w:val="en-GB"/>
        </w:rPr>
        <w:t>6</w:t>
      </w:r>
      <w:r w:rsidR="001E6547" w:rsidRPr="00E20B4A">
        <w:rPr>
          <w:rFonts w:ascii="Times New Roman" w:hAnsi="Times New Roman" w:cs="Times New Roman"/>
          <w:sz w:val="22"/>
          <w:szCs w:val="22"/>
          <w:lang w:val="en-GB"/>
        </w:rPr>
        <w:t>)</w:t>
      </w:r>
      <w:r w:rsidR="001E6547"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including </w:t>
      </w:r>
      <w:r w:rsidR="00D22B3E" w:rsidRPr="00330BB4">
        <w:rPr>
          <w:rFonts w:ascii="Times New Roman" w:hAnsi="Times New Roman" w:cs="Times New Roman"/>
          <w:sz w:val="22"/>
          <w:szCs w:val="22"/>
          <w:lang w:val="en-GB"/>
        </w:rPr>
        <w:t xml:space="preserve">its </w:t>
      </w:r>
      <w:r w:rsidR="009658F8" w:rsidRPr="00330BB4">
        <w:rPr>
          <w:rFonts w:ascii="Times New Roman" w:hAnsi="Times New Roman" w:cs="Times New Roman"/>
          <w:sz w:val="22"/>
          <w:szCs w:val="22"/>
          <w:lang w:val="en-GB"/>
        </w:rPr>
        <w:t xml:space="preserve">completed </w:t>
      </w:r>
      <w:r w:rsidR="00D22B3E" w:rsidRPr="00330BB4">
        <w:rPr>
          <w:rFonts w:ascii="Times New Roman" w:hAnsi="Times New Roman" w:cs="Times New Roman"/>
          <w:sz w:val="22"/>
          <w:szCs w:val="22"/>
          <w:lang w:val="en-GB"/>
        </w:rPr>
        <w:t xml:space="preserve">Annexes I – IX, </w:t>
      </w:r>
      <w:r w:rsidRPr="00330BB4">
        <w:rPr>
          <w:rFonts w:ascii="Times New Roman" w:hAnsi="Times New Roman" w:cs="Times New Roman"/>
          <w:sz w:val="22"/>
          <w:szCs w:val="22"/>
          <w:lang w:val="en-GB" w:eastAsia="en-GB"/>
        </w:rPr>
        <w:t>has</w:t>
      </w:r>
      <w:r w:rsidRPr="00330BB4">
        <w:rPr>
          <w:rFonts w:ascii="Times New Roman" w:hAnsi="Times New Roman" w:cs="Times New Roman"/>
          <w:sz w:val="22"/>
          <w:szCs w:val="22"/>
          <w:lang w:val="en-GB"/>
        </w:rPr>
        <w:t xml:space="preserve"> to be provided by e-mail to me, enabling me to send it </w:t>
      </w:r>
      <w:r w:rsidR="009658F8" w:rsidRPr="00330BB4">
        <w:rPr>
          <w:rFonts w:ascii="Times New Roman" w:hAnsi="Times New Roman" w:cs="Times New Roman"/>
          <w:sz w:val="22"/>
          <w:szCs w:val="22"/>
          <w:lang w:val="en-GB"/>
        </w:rPr>
        <w:t xml:space="preserve">upon reception immediately </w:t>
      </w:r>
      <w:r w:rsidRPr="00330BB4">
        <w:rPr>
          <w:rFonts w:ascii="Times New Roman" w:hAnsi="Times New Roman" w:cs="Times New Roman"/>
          <w:sz w:val="22"/>
          <w:szCs w:val="22"/>
          <w:lang w:val="en-GB"/>
        </w:rPr>
        <w:t>to the Executive Agency of the EU soonest. Where the beneficiaries have failed to submit this partnership agreement, the provisions set out in Article II.16.3.1 (c) of the General Conditions will apply.</w:t>
      </w:r>
    </w:p>
    <w:p w14:paraId="177D187A" w14:textId="77777777" w:rsidR="009658F8" w:rsidRPr="00330BB4" w:rsidRDefault="009658F8" w:rsidP="003B4DB7">
      <w:pPr>
        <w:ind w:left="-284"/>
        <w:jc w:val="both"/>
        <w:rPr>
          <w:rFonts w:ascii="Times New Roman" w:hAnsi="Times New Roman" w:cs="Times New Roman"/>
          <w:sz w:val="22"/>
          <w:szCs w:val="22"/>
          <w:lang w:val="en-GB"/>
        </w:rPr>
      </w:pPr>
    </w:p>
    <w:p w14:paraId="3520C70E" w14:textId="77777777" w:rsidR="009658F8" w:rsidRPr="005B2BB5" w:rsidRDefault="009658F8" w:rsidP="005B2BB5">
      <w:pPr>
        <w:pStyle w:val="CommentText"/>
        <w:ind w:left="-284"/>
        <w:jc w:val="both"/>
        <w:rPr>
          <w:rFonts w:ascii="Times New Roman" w:hAnsi="Times New Roman" w:cs="Times New Roman"/>
          <w:b/>
          <w:sz w:val="22"/>
          <w:szCs w:val="22"/>
          <w:lang w:val="en-GB"/>
        </w:rPr>
      </w:pPr>
      <w:r w:rsidRPr="00330BB4">
        <w:rPr>
          <w:rFonts w:ascii="Times New Roman" w:hAnsi="Times New Roman" w:cs="Times New Roman"/>
          <w:sz w:val="22"/>
          <w:szCs w:val="22"/>
          <w:lang w:val="en-GB"/>
        </w:rPr>
        <w:t xml:space="preserve">In view of the deadline, I have to stress that you are kindly requested to complete this </w:t>
      </w:r>
      <w:r w:rsidR="009079C4" w:rsidRPr="005B2BB5">
        <w:rPr>
          <w:rFonts w:ascii="Times New Roman" w:hAnsi="Times New Roman" w:cs="Times New Roman"/>
          <w:i/>
          <w:sz w:val="22"/>
          <w:szCs w:val="22"/>
          <w:lang w:val="en-GB"/>
        </w:rPr>
        <w:t>Partnership</w:t>
      </w:r>
      <w:r w:rsidR="009079C4" w:rsidRPr="005B2BB5">
        <w:rPr>
          <w:rFonts w:ascii="Times New Roman" w:hAnsi="Times New Roman" w:cs="Times New Roman"/>
          <w:sz w:val="22"/>
          <w:szCs w:val="22"/>
          <w:lang w:val="en-GB"/>
        </w:rPr>
        <w:t xml:space="preserve"> </w:t>
      </w:r>
      <w:r w:rsidR="009079C4" w:rsidRPr="005B2BB5">
        <w:rPr>
          <w:rFonts w:ascii="Times New Roman" w:hAnsi="Times New Roman" w:cs="Times New Roman"/>
          <w:i/>
          <w:sz w:val="22"/>
          <w:szCs w:val="22"/>
          <w:lang w:val="en-GB"/>
        </w:rPr>
        <w:t>Agreement</w:t>
      </w:r>
      <w:r w:rsidR="009079C4" w:rsidRPr="00E20B4A">
        <w:rPr>
          <w:rFonts w:ascii="Times New Roman" w:hAnsi="Times New Roman" w:cs="Times New Roman"/>
          <w:sz w:val="22"/>
          <w:szCs w:val="22"/>
          <w:lang w:val="en-GB"/>
        </w:rPr>
        <w:t xml:space="preserve"> </w:t>
      </w:r>
      <w:r w:rsidR="001E6547" w:rsidRPr="00330BB4">
        <w:rPr>
          <w:rFonts w:ascii="Times New Roman" w:hAnsi="Times New Roman" w:cs="Times New Roman"/>
          <w:sz w:val="22"/>
          <w:szCs w:val="22"/>
          <w:lang w:val="en-GB"/>
        </w:rPr>
        <w:t>(Attachment</w:t>
      </w:r>
      <w:r w:rsidR="001E6547" w:rsidRPr="00E20B4A">
        <w:rPr>
          <w:rFonts w:ascii="Times New Roman" w:hAnsi="Times New Roman" w:cs="Times New Roman"/>
          <w:sz w:val="22"/>
          <w:szCs w:val="22"/>
          <w:lang w:val="en-GB"/>
        </w:rPr>
        <w:t xml:space="preserve"> </w:t>
      </w:r>
      <w:r w:rsidR="001E6547" w:rsidRPr="005B2BB5">
        <w:rPr>
          <w:rFonts w:ascii="Times New Roman" w:hAnsi="Times New Roman" w:cs="Times New Roman"/>
          <w:sz w:val="22"/>
          <w:szCs w:val="22"/>
          <w:lang w:val="en-GB"/>
        </w:rPr>
        <w:t>6</w:t>
      </w:r>
      <w:r w:rsidR="001E6547" w:rsidRPr="00E20B4A">
        <w:rPr>
          <w:rFonts w:ascii="Times New Roman" w:hAnsi="Times New Roman" w:cs="Times New Roman"/>
          <w:sz w:val="22"/>
          <w:szCs w:val="22"/>
          <w:lang w:val="en-GB"/>
        </w:rPr>
        <w:t>)</w:t>
      </w:r>
      <w:r w:rsidR="001E6547"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with </w:t>
      </w:r>
      <w:r w:rsidR="001E6547" w:rsidRPr="00330BB4">
        <w:rPr>
          <w:rFonts w:ascii="Times New Roman" w:hAnsi="Times New Roman" w:cs="Times New Roman"/>
          <w:sz w:val="22"/>
          <w:szCs w:val="22"/>
          <w:lang w:val="en-GB"/>
        </w:rPr>
        <w:t>its</w:t>
      </w:r>
      <w:r w:rsidRPr="00330BB4">
        <w:rPr>
          <w:rFonts w:ascii="Times New Roman" w:hAnsi="Times New Roman" w:cs="Times New Roman"/>
          <w:sz w:val="22"/>
          <w:szCs w:val="22"/>
          <w:lang w:val="en-GB"/>
        </w:rPr>
        <w:t xml:space="preserve"> Annexes </w:t>
      </w:r>
      <w:r w:rsidR="000A67DB" w:rsidRPr="00330BB4">
        <w:rPr>
          <w:rFonts w:ascii="Times New Roman" w:hAnsi="Times New Roman" w:cs="Times New Roman"/>
          <w:sz w:val="22"/>
          <w:szCs w:val="22"/>
          <w:lang w:val="en-GB"/>
        </w:rPr>
        <w:t xml:space="preserve">I-IX </w:t>
      </w:r>
      <w:r w:rsidRPr="00330BB4">
        <w:rPr>
          <w:rFonts w:ascii="Times New Roman" w:hAnsi="Times New Roman" w:cs="Times New Roman"/>
          <w:sz w:val="22"/>
          <w:szCs w:val="22"/>
          <w:lang w:val="en-GB"/>
        </w:rPr>
        <w:t xml:space="preserve">as soon as possible and return it as a scanned document to me at your earliest convenience, but </w:t>
      </w:r>
      <w:r w:rsidRPr="00330BB4">
        <w:rPr>
          <w:rFonts w:ascii="Times New Roman" w:hAnsi="Times New Roman" w:cs="Times New Roman"/>
          <w:b/>
          <w:sz w:val="22"/>
          <w:szCs w:val="22"/>
          <w:u w:val="single"/>
          <w:lang w:val="en-GB"/>
        </w:rPr>
        <w:t>not later than by Monday the 19th of August forthcoming</w:t>
      </w:r>
      <w:r w:rsidRPr="00330BB4">
        <w:rPr>
          <w:rFonts w:ascii="Times New Roman" w:hAnsi="Times New Roman" w:cs="Times New Roman"/>
          <w:b/>
          <w:sz w:val="22"/>
          <w:szCs w:val="22"/>
          <w:lang w:val="en-GB"/>
        </w:rPr>
        <w:t>.</w:t>
      </w:r>
    </w:p>
    <w:p w14:paraId="4581298B" w14:textId="77777777" w:rsidR="00B2544B" w:rsidRPr="00330BB4" w:rsidRDefault="00B2544B" w:rsidP="00D44D3F">
      <w:pPr>
        <w:ind w:left="-284" w:hanging="11"/>
        <w:jc w:val="both"/>
        <w:rPr>
          <w:rFonts w:ascii="Times New Roman" w:hAnsi="Times New Roman" w:cs="Times New Roman"/>
          <w:sz w:val="22"/>
          <w:szCs w:val="22"/>
          <w:u w:val="single"/>
          <w:lang w:val="en-GB"/>
        </w:rPr>
      </w:pPr>
    </w:p>
    <w:p w14:paraId="0723A1F3" w14:textId="77777777" w:rsidR="00290E98" w:rsidRPr="00330BB4" w:rsidRDefault="00290E98" w:rsidP="00D44D3F">
      <w:pPr>
        <w:ind w:left="-284" w:hanging="11"/>
        <w:jc w:val="both"/>
        <w:rPr>
          <w:rFonts w:ascii="Times New Roman" w:hAnsi="Times New Roman" w:cs="Times New Roman"/>
          <w:sz w:val="22"/>
          <w:szCs w:val="22"/>
          <w:u w:val="single"/>
          <w:lang w:val="en-GB"/>
        </w:rPr>
      </w:pPr>
      <w:r w:rsidRPr="00330BB4">
        <w:rPr>
          <w:rFonts w:ascii="Times New Roman" w:hAnsi="Times New Roman" w:cs="Times New Roman"/>
          <w:sz w:val="22"/>
          <w:szCs w:val="22"/>
          <w:u w:val="single"/>
          <w:lang w:val="en-GB"/>
        </w:rPr>
        <w:t>Registered Staff Members at TST</w:t>
      </w:r>
    </w:p>
    <w:p w14:paraId="7D08A2B1" w14:textId="77777777" w:rsidR="004D776E" w:rsidRPr="00330BB4" w:rsidRDefault="00103928" w:rsidP="00D44D3F">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The </w:t>
      </w:r>
      <w:r w:rsidR="004D776E" w:rsidRPr="00330BB4">
        <w:rPr>
          <w:rFonts w:ascii="Times New Roman" w:hAnsi="Times New Roman" w:cs="Times New Roman"/>
          <w:sz w:val="22"/>
          <w:szCs w:val="22"/>
          <w:lang w:val="en-GB"/>
        </w:rPr>
        <w:t>staff members of your partner institution</w:t>
      </w:r>
      <w:r w:rsidRPr="00330BB4">
        <w:rPr>
          <w:rFonts w:ascii="Times New Roman" w:hAnsi="Times New Roman" w:cs="Times New Roman"/>
          <w:sz w:val="22"/>
          <w:szCs w:val="22"/>
          <w:lang w:val="en-GB"/>
        </w:rPr>
        <w:t xml:space="preserve"> </w:t>
      </w:r>
      <w:r w:rsidR="004D776E" w:rsidRPr="00330BB4">
        <w:rPr>
          <w:rFonts w:ascii="Times New Roman" w:hAnsi="Times New Roman" w:cs="Times New Roman"/>
          <w:sz w:val="22"/>
          <w:szCs w:val="22"/>
          <w:lang w:val="en-GB"/>
        </w:rPr>
        <w:t xml:space="preserve">involved in the activities of the INTEM Project , who are </w:t>
      </w:r>
      <w:r w:rsidR="00CE022E" w:rsidRPr="00330BB4">
        <w:rPr>
          <w:rFonts w:ascii="Times New Roman" w:hAnsi="Times New Roman" w:cs="Times New Roman"/>
          <w:sz w:val="22"/>
          <w:szCs w:val="22"/>
          <w:lang w:val="en-GB"/>
        </w:rPr>
        <w:t xml:space="preserve">at this moment formally </w:t>
      </w:r>
      <w:r w:rsidR="004D776E" w:rsidRPr="00330BB4">
        <w:rPr>
          <w:rFonts w:ascii="Times New Roman" w:hAnsi="Times New Roman" w:cs="Times New Roman"/>
          <w:sz w:val="22"/>
          <w:szCs w:val="22"/>
          <w:lang w:val="en-GB"/>
        </w:rPr>
        <w:t>regi</w:t>
      </w:r>
      <w:r w:rsidR="00CE022E" w:rsidRPr="00330BB4">
        <w:rPr>
          <w:rFonts w:ascii="Times New Roman" w:hAnsi="Times New Roman" w:cs="Times New Roman"/>
          <w:sz w:val="22"/>
          <w:szCs w:val="22"/>
          <w:lang w:val="en-GB"/>
        </w:rPr>
        <w:t>stered at the Executive Agency o</w:t>
      </w:r>
      <w:r w:rsidR="004D776E" w:rsidRPr="00330BB4">
        <w:rPr>
          <w:rFonts w:ascii="Times New Roman" w:hAnsi="Times New Roman" w:cs="Times New Roman"/>
          <w:sz w:val="22"/>
          <w:szCs w:val="22"/>
          <w:lang w:val="en-GB"/>
        </w:rPr>
        <w:t>f the EU are as follows:</w:t>
      </w:r>
    </w:p>
    <w:p w14:paraId="4F566213" w14:textId="77777777" w:rsidR="00FE7A27" w:rsidRPr="00330BB4" w:rsidRDefault="00FE7A27" w:rsidP="00D44D3F">
      <w:pPr>
        <w:ind w:left="-284"/>
        <w:jc w:val="both"/>
        <w:rPr>
          <w:rFonts w:ascii="Times New Roman" w:hAnsi="Times New Roman" w:cs="Times New Roman"/>
          <w:sz w:val="22"/>
          <w:szCs w:val="22"/>
          <w:lang w:val="en-GB"/>
        </w:rPr>
      </w:pPr>
    </w:p>
    <w:p w14:paraId="3FFD63D2" w14:textId="77777777" w:rsidR="004D776E" w:rsidRPr="00330BB4" w:rsidRDefault="004D776E" w:rsidP="00D44D3F">
      <w:pPr>
        <w:ind w:left="1440" w:hanging="173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Number and Name of the Partner Institution/Beneficiary</w:t>
      </w:r>
      <w:r w:rsidR="00FE7A27" w:rsidRPr="00330BB4">
        <w:rPr>
          <w:rFonts w:ascii="Times New Roman" w:hAnsi="Times New Roman" w:cs="Times New Roman"/>
          <w:sz w:val="22"/>
          <w:szCs w:val="22"/>
          <w:lang w:val="en-GB"/>
        </w:rPr>
        <w:t xml:space="preserve"> </w:t>
      </w:r>
      <w:r w:rsidR="003B4DB7" w:rsidRPr="00330BB4">
        <w:rPr>
          <w:rFonts w:ascii="Times New Roman" w:hAnsi="Times New Roman" w:cs="Times New Roman"/>
          <w:sz w:val="22"/>
          <w:szCs w:val="22"/>
          <w:lang w:val="en-GB"/>
        </w:rPr>
        <w:t>(TST)</w:t>
      </w:r>
      <w:r w:rsidRPr="00330BB4">
        <w:rPr>
          <w:rFonts w:ascii="Times New Roman" w:hAnsi="Times New Roman" w:cs="Times New Roman"/>
          <w:sz w:val="22"/>
          <w:szCs w:val="22"/>
          <w:lang w:val="en-GB"/>
        </w:rPr>
        <w:t xml:space="preserve">:  </w:t>
      </w:r>
    </w:p>
    <w:p w14:paraId="76EB3EDC" w14:textId="77777777" w:rsidR="004003AB" w:rsidRPr="00330BB4" w:rsidRDefault="004003AB" w:rsidP="004003AB">
      <w:pPr>
        <w:ind w:left="-284"/>
        <w:jc w:val="both"/>
        <w:rPr>
          <w:rFonts w:ascii="Times New Roman" w:hAnsi="Times New Roman" w:cs="Times New Roman"/>
          <w:sz w:val="20"/>
          <w:szCs w:val="20"/>
          <w:u w:val="single"/>
          <w:lang w:val="en-GB"/>
        </w:rPr>
      </w:pPr>
    </w:p>
    <w:tbl>
      <w:tblPr>
        <w:tblW w:w="9640" w:type="dxa"/>
        <w:tblInd w:w="-176" w:type="dxa"/>
        <w:tblLayout w:type="fixed"/>
        <w:tblLook w:val="04A0" w:firstRow="1" w:lastRow="0" w:firstColumn="1" w:lastColumn="0" w:noHBand="0" w:noVBand="1"/>
      </w:tblPr>
      <w:tblGrid>
        <w:gridCol w:w="3119"/>
        <w:gridCol w:w="3119"/>
        <w:gridCol w:w="992"/>
        <w:gridCol w:w="2410"/>
      </w:tblGrid>
      <w:tr w:rsidR="00CE022E" w:rsidRPr="00330BB4" w14:paraId="18E36694" w14:textId="77777777" w:rsidTr="005B2BB5">
        <w:trPr>
          <w:trHeight w:val="3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77A61" w14:textId="77777777" w:rsidR="00CE022E" w:rsidRPr="00330BB4" w:rsidRDefault="00CE022E" w:rsidP="00DF4FD0">
            <w:pPr>
              <w:rPr>
                <w:rFonts w:ascii="Times New Roman" w:hAnsi="Times New Roman" w:cs="Times New Roman"/>
                <w:sz w:val="18"/>
                <w:szCs w:val="18"/>
                <w:lang w:val="en-GB"/>
              </w:rPr>
            </w:pPr>
            <w:r w:rsidRPr="00330BB4">
              <w:rPr>
                <w:rFonts w:ascii="Times New Roman" w:hAnsi="Times New Roman" w:cs="Times New Roman"/>
                <w:sz w:val="18"/>
                <w:szCs w:val="18"/>
                <w:lang w:val="en-GB"/>
              </w:rPr>
              <w:t xml:space="preserve">No. &amp; Name </w:t>
            </w:r>
            <w:r w:rsidR="007B478D" w:rsidRPr="00330BB4">
              <w:rPr>
                <w:rFonts w:ascii="Times New Roman" w:hAnsi="Times New Roman" w:cs="Times New Roman"/>
                <w:sz w:val="18"/>
                <w:szCs w:val="18"/>
                <w:lang w:val="en-GB"/>
              </w:rPr>
              <w:t xml:space="preserve">of the </w:t>
            </w:r>
            <w:r w:rsidRPr="00330BB4">
              <w:rPr>
                <w:rFonts w:ascii="Times New Roman" w:hAnsi="Times New Roman" w:cs="Times New Roman"/>
                <w:sz w:val="18"/>
                <w:szCs w:val="18"/>
                <w:lang w:val="en-GB"/>
              </w:rPr>
              <w:t>Partner Institution</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A7EA9D7" w14:textId="77777777" w:rsidR="00CE022E" w:rsidRPr="00330BB4" w:rsidRDefault="00CE022E" w:rsidP="00DF4FD0">
            <w:pPr>
              <w:rPr>
                <w:rFonts w:ascii="Times New Roman" w:hAnsi="Times New Roman" w:cs="Times New Roman"/>
                <w:sz w:val="18"/>
                <w:szCs w:val="18"/>
              </w:rPr>
            </w:pPr>
            <w:r w:rsidRPr="00330BB4">
              <w:rPr>
                <w:rFonts w:ascii="Times New Roman" w:hAnsi="Times New Roman" w:cs="Times New Roman"/>
                <w:sz w:val="18"/>
                <w:szCs w:val="18"/>
              </w:rPr>
              <w:t xml:space="preserve">No. &amp; Name </w:t>
            </w:r>
            <w:r w:rsidR="00F05AAC" w:rsidRPr="00330BB4">
              <w:rPr>
                <w:rFonts w:ascii="Times New Roman" w:hAnsi="Times New Roman" w:cs="Times New Roman"/>
                <w:sz w:val="18"/>
                <w:szCs w:val="18"/>
              </w:rPr>
              <w:t>Registered P</w:t>
            </w:r>
            <w:r w:rsidRPr="00330BB4">
              <w:rPr>
                <w:rFonts w:ascii="Times New Roman" w:hAnsi="Times New Roman" w:cs="Times New Roman"/>
                <w:sz w:val="18"/>
                <w:szCs w:val="18"/>
              </w:rPr>
              <w:t>articipant</w:t>
            </w:r>
          </w:p>
        </w:tc>
        <w:tc>
          <w:tcPr>
            <w:tcW w:w="992" w:type="dxa"/>
            <w:tcBorders>
              <w:top w:val="single" w:sz="4" w:space="0" w:color="auto"/>
              <w:left w:val="nil"/>
              <w:bottom w:val="single" w:sz="4" w:space="0" w:color="auto"/>
              <w:right w:val="single" w:sz="4" w:space="0" w:color="auto"/>
            </w:tcBorders>
            <w:shd w:val="clear" w:color="auto" w:fill="auto"/>
            <w:vAlign w:val="center"/>
          </w:tcPr>
          <w:p w14:paraId="08466557" w14:textId="77777777" w:rsidR="00CE022E" w:rsidRPr="00330BB4" w:rsidRDefault="00CE022E" w:rsidP="00DF4FD0">
            <w:pPr>
              <w:rPr>
                <w:rFonts w:ascii="Times New Roman" w:hAnsi="Times New Roman" w:cs="Times New Roman"/>
                <w:sz w:val="18"/>
                <w:szCs w:val="18"/>
              </w:rPr>
            </w:pPr>
            <w:r w:rsidRPr="00330BB4">
              <w:rPr>
                <w:rFonts w:ascii="Times New Roman" w:hAnsi="Times New Roman" w:cs="Times New Roman"/>
                <w:sz w:val="18"/>
                <w:szCs w:val="18"/>
              </w:rPr>
              <w:t>Manager</w:t>
            </w:r>
          </w:p>
        </w:tc>
        <w:tc>
          <w:tcPr>
            <w:tcW w:w="2410" w:type="dxa"/>
            <w:tcBorders>
              <w:top w:val="single" w:sz="4" w:space="0" w:color="auto"/>
              <w:left w:val="nil"/>
              <w:bottom w:val="single" w:sz="4" w:space="0" w:color="auto"/>
              <w:right w:val="single" w:sz="4" w:space="0" w:color="auto"/>
            </w:tcBorders>
            <w:shd w:val="clear" w:color="auto" w:fill="auto"/>
            <w:vAlign w:val="center"/>
          </w:tcPr>
          <w:p w14:paraId="0FAA71FB" w14:textId="77777777" w:rsidR="00CE022E" w:rsidRPr="00330BB4" w:rsidRDefault="00CE022E" w:rsidP="00DF4FD0">
            <w:pPr>
              <w:rPr>
                <w:rFonts w:ascii="Times New Roman" w:hAnsi="Times New Roman" w:cs="Times New Roman"/>
                <w:sz w:val="18"/>
                <w:szCs w:val="18"/>
              </w:rPr>
            </w:pPr>
            <w:r w:rsidRPr="00330BB4">
              <w:rPr>
                <w:rFonts w:ascii="Times New Roman" w:hAnsi="Times New Roman" w:cs="Times New Roman"/>
                <w:sz w:val="18"/>
                <w:szCs w:val="18"/>
              </w:rPr>
              <w:t>Teacher/</w:t>
            </w:r>
            <w:r w:rsidR="00C81590" w:rsidRPr="00330BB4">
              <w:rPr>
                <w:rFonts w:ascii="Times New Roman" w:hAnsi="Times New Roman" w:cs="Times New Roman"/>
                <w:sz w:val="18"/>
                <w:szCs w:val="18"/>
              </w:rPr>
              <w:t>Trainer/</w:t>
            </w:r>
            <w:r w:rsidRPr="00330BB4">
              <w:rPr>
                <w:rFonts w:ascii="Times New Roman" w:hAnsi="Times New Roman" w:cs="Times New Roman"/>
                <w:sz w:val="18"/>
                <w:szCs w:val="18"/>
              </w:rPr>
              <w:t>Researcher</w:t>
            </w:r>
          </w:p>
        </w:tc>
      </w:tr>
      <w:tr w:rsidR="00CE022E" w:rsidRPr="00330BB4" w14:paraId="1A08E055" w14:textId="77777777" w:rsidTr="005B2BB5">
        <w:trPr>
          <w:trHeight w:val="3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E2FEAD" w14:textId="77777777" w:rsidR="00CE022E" w:rsidRPr="00330BB4" w:rsidRDefault="007E0601" w:rsidP="00D44D3F">
            <w:pPr>
              <w:pStyle w:val="ListParagraph"/>
              <w:ind w:left="34"/>
              <w:rPr>
                <w:rFonts w:ascii="Times New Roman" w:hAnsi="Times New Roman" w:cs="Times New Roman"/>
                <w:sz w:val="18"/>
                <w:szCs w:val="18"/>
                <w:lang w:val="en-GB"/>
              </w:rPr>
            </w:pPr>
            <w:r w:rsidRPr="00330BB4">
              <w:rPr>
                <w:rFonts w:ascii="Times New Roman" w:hAnsi="Times New Roman" w:cs="Times New Roman"/>
                <w:sz w:val="18"/>
                <w:szCs w:val="18"/>
                <w:lang w:val="en-GB"/>
              </w:rPr>
              <w:t>P6-</w:t>
            </w:r>
            <w:r w:rsidR="00CE022E" w:rsidRPr="00330BB4">
              <w:rPr>
                <w:rFonts w:ascii="Times New Roman" w:hAnsi="Times New Roman" w:cs="Times New Roman"/>
                <w:sz w:val="18"/>
                <w:szCs w:val="18"/>
                <w:lang w:val="en-GB"/>
              </w:rPr>
              <w:t>Trisakti School of Tourism (TST)</w:t>
            </w:r>
          </w:p>
        </w:tc>
        <w:tc>
          <w:tcPr>
            <w:tcW w:w="3119" w:type="dxa"/>
            <w:tcBorders>
              <w:top w:val="nil"/>
              <w:left w:val="nil"/>
              <w:bottom w:val="single" w:sz="4" w:space="0" w:color="auto"/>
              <w:right w:val="single" w:sz="4" w:space="0" w:color="auto"/>
            </w:tcBorders>
            <w:shd w:val="clear" w:color="auto" w:fill="auto"/>
            <w:noWrap/>
            <w:vAlign w:val="center"/>
            <w:hideMark/>
          </w:tcPr>
          <w:p w14:paraId="2D51148E" w14:textId="77777777" w:rsidR="00CE022E" w:rsidRPr="000F57FC" w:rsidRDefault="007E0601" w:rsidP="00DF4FD0">
            <w:pPr>
              <w:rPr>
                <w:rFonts w:ascii="Times New Roman" w:hAnsi="Times New Roman" w:cs="Times New Roman"/>
                <w:sz w:val="18"/>
                <w:szCs w:val="18"/>
                <w:lang w:val="fr-FR"/>
              </w:rPr>
            </w:pPr>
            <w:r w:rsidRPr="000F57FC">
              <w:rPr>
                <w:rFonts w:ascii="Times New Roman" w:hAnsi="Times New Roman" w:cs="Times New Roman"/>
                <w:sz w:val="18"/>
                <w:szCs w:val="18"/>
                <w:lang w:val="fr-FR"/>
              </w:rPr>
              <w:t xml:space="preserve">P6p15- </w:t>
            </w:r>
            <w:r w:rsidR="00CE022E" w:rsidRPr="000F57FC">
              <w:rPr>
                <w:rFonts w:ascii="Times New Roman" w:hAnsi="Times New Roman" w:cs="Times New Roman"/>
                <w:sz w:val="18"/>
                <w:szCs w:val="18"/>
                <w:lang w:val="fr-FR"/>
              </w:rPr>
              <w:t>Dr. F. Asmaniati</w:t>
            </w:r>
            <w:r w:rsidRPr="000F57FC">
              <w:rPr>
                <w:rFonts w:ascii="Times New Roman" w:hAnsi="Times New Roman" w:cs="Times New Roman"/>
                <w:sz w:val="18"/>
                <w:szCs w:val="18"/>
                <w:lang w:val="fr-FR"/>
              </w:rPr>
              <w:t xml:space="preserve"> SE, MM</w:t>
            </w:r>
          </w:p>
        </w:tc>
        <w:tc>
          <w:tcPr>
            <w:tcW w:w="992" w:type="dxa"/>
            <w:tcBorders>
              <w:top w:val="nil"/>
              <w:left w:val="nil"/>
              <w:bottom w:val="single" w:sz="4" w:space="0" w:color="auto"/>
              <w:right w:val="single" w:sz="4" w:space="0" w:color="auto"/>
            </w:tcBorders>
            <w:shd w:val="clear" w:color="auto" w:fill="auto"/>
            <w:vAlign w:val="center"/>
          </w:tcPr>
          <w:p w14:paraId="1A8E6008" w14:textId="77777777" w:rsidR="00CE022E" w:rsidRPr="00330BB4" w:rsidRDefault="00CE022E" w:rsidP="00D44D3F">
            <w:pPr>
              <w:jc w:val="center"/>
              <w:rPr>
                <w:rFonts w:ascii="Times New Roman" w:hAnsi="Times New Roman" w:cs="Times New Roman"/>
                <w:sz w:val="18"/>
                <w:szCs w:val="18"/>
              </w:rPr>
            </w:pPr>
            <w:r w:rsidRPr="00330BB4">
              <w:rPr>
                <w:rFonts w:ascii="Times New Roman" w:hAnsi="Times New Roman" w:cs="Times New Roman"/>
                <w:sz w:val="18"/>
                <w:szCs w:val="18"/>
              </w:rPr>
              <w:t>X</w:t>
            </w:r>
          </w:p>
        </w:tc>
        <w:tc>
          <w:tcPr>
            <w:tcW w:w="2410" w:type="dxa"/>
            <w:tcBorders>
              <w:top w:val="nil"/>
              <w:left w:val="nil"/>
              <w:bottom w:val="single" w:sz="4" w:space="0" w:color="auto"/>
              <w:right w:val="single" w:sz="4" w:space="0" w:color="auto"/>
            </w:tcBorders>
            <w:shd w:val="clear" w:color="auto" w:fill="auto"/>
            <w:vAlign w:val="center"/>
          </w:tcPr>
          <w:p w14:paraId="6306E194" w14:textId="77777777" w:rsidR="00CE022E" w:rsidRPr="00330BB4" w:rsidRDefault="00CE022E" w:rsidP="00D44D3F">
            <w:pPr>
              <w:jc w:val="center"/>
              <w:rPr>
                <w:rFonts w:ascii="Times New Roman" w:hAnsi="Times New Roman" w:cs="Times New Roman"/>
                <w:sz w:val="18"/>
                <w:szCs w:val="18"/>
              </w:rPr>
            </w:pPr>
            <w:r w:rsidRPr="00330BB4">
              <w:rPr>
                <w:rFonts w:ascii="Times New Roman" w:hAnsi="Times New Roman" w:cs="Times New Roman"/>
                <w:sz w:val="18"/>
                <w:szCs w:val="18"/>
              </w:rPr>
              <w:t>X</w:t>
            </w:r>
          </w:p>
        </w:tc>
      </w:tr>
      <w:tr w:rsidR="00CE022E" w:rsidRPr="00330BB4" w14:paraId="08027FE3" w14:textId="77777777" w:rsidTr="005B2BB5">
        <w:trPr>
          <w:trHeight w:val="3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92D021" w14:textId="77777777" w:rsidR="00CE022E" w:rsidRPr="00330BB4" w:rsidRDefault="00CE022E" w:rsidP="00DF4FD0">
            <w:pPr>
              <w:rPr>
                <w:rFonts w:ascii="Times New Roman" w:hAnsi="Times New Roman" w:cs="Times New Roman"/>
                <w:sz w:val="18"/>
                <w:szCs w:val="18"/>
              </w:rPr>
            </w:pPr>
          </w:p>
        </w:tc>
        <w:tc>
          <w:tcPr>
            <w:tcW w:w="3119" w:type="dxa"/>
            <w:tcBorders>
              <w:top w:val="nil"/>
              <w:left w:val="nil"/>
              <w:bottom w:val="single" w:sz="4" w:space="0" w:color="auto"/>
              <w:right w:val="single" w:sz="4" w:space="0" w:color="auto"/>
            </w:tcBorders>
            <w:shd w:val="clear" w:color="auto" w:fill="auto"/>
            <w:noWrap/>
            <w:vAlign w:val="center"/>
            <w:hideMark/>
          </w:tcPr>
          <w:p w14:paraId="5847651E" w14:textId="77777777" w:rsidR="00CE022E" w:rsidRPr="00330BB4" w:rsidRDefault="007E0601" w:rsidP="00DF4FD0">
            <w:pPr>
              <w:rPr>
                <w:rFonts w:ascii="Times New Roman" w:hAnsi="Times New Roman" w:cs="Times New Roman"/>
                <w:sz w:val="18"/>
                <w:szCs w:val="18"/>
                <w:lang w:val="en-GB"/>
              </w:rPr>
            </w:pPr>
            <w:r w:rsidRPr="00330BB4">
              <w:rPr>
                <w:rFonts w:ascii="Times New Roman" w:hAnsi="Times New Roman" w:cs="Times New Roman"/>
                <w:sz w:val="18"/>
                <w:szCs w:val="18"/>
                <w:lang w:val="en-GB"/>
              </w:rPr>
              <w:t>P6p16- Prof.Dr. A.A.G. Agung</w:t>
            </w:r>
          </w:p>
        </w:tc>
        <w:tc>
          <w:tcPr>
            <w:tcW w:w="992" w:type="dxa"/>
            <w:tcBorders>
              <w:top w:val="nil"/>
              <w:left w:val="nil"/>
              <w:bottom w:val="single" w:sz="4" w:space="0" w:color="auto"/>
              <w:right w:val="single" w:sz="4" w:space="0" w:color="auto"/>
            </w:tcBorders>
            <w:shd w:val="clear" w:color="auto" w:fill="auto"/>
            <w:vAlign w:val="center"/>
          </w:tcPr>
          <w:p w14:paraId="45FF15A7" w14:textId="77777777" w:rsidR="00CE022E" w:rsidRPr="00330BB4" w:rsidRDefault="00CE022E" w:rsidP="00DF4FD0">
            <w:pPr>
              <w:rPr>
                <w:rFonts w:ascii="Times New Roman" w:hAnsi="Times New Roman" w:cs="Times New Roman"/>
                <w:sz w:val="18"/>
                <w:szCs w:val="18"/>
                <w:lang w:val="en-GB"/>
              </w:rPr>
            </w:pPr>
          </w:p>
        </w:tc>
        <w:tc>
          <w:tcPr>
            <w:tcW w:w="2410" w:type="dxa"/>
            <w:tcBorders>
              <w:top w:val="nil"/>
              <w:left w:val="nil"/>
              <w:bottom w:val="single" w:sz="4" w:space="0" w:color="auto"/>
              <w:right w:val="single" w:sz="4" w:space="0" w:color="auto"/>
            </w:tcBorders>
            <w:shd w:val="clear" w:color="auto" w:fill="auto"/>
            <w:vAlign w:val="center"/>
          </w:tcPr>
          <w:p w14:paraId="65EE74C4" w14:textId="77777777" w:rsidR="00CE022E" w:rsidRPr="00330BB4" w:rsidRDefault="007E0601" w:rsidP="00D44D3F">
            <w:pPr>
              <w:jc w:val="center"/>
              <w:rPr>
                <w:rFonts w:ascii="Times New Roman" w:hAnsi="Times New Roman" w:cs="Times New Roman"/>
                <w:sz w:val="18"/>
                <w:szCs w:val="18"/>
              </w:rPr>
            </w:pPr>
            <w:r w:rsidRPr="00330BB4">
              <w:rPr>
                <w:rFonts w:ascii="Times New Roman" w:hAnsi="Times New Roman" w:cs="Times New Roman"/>
                <w:sz w:val="18"/>
                <w:szCs w:val="18"/>
              </w:rPr>
              <w:t>X</w:t>
            </w:r>
          </w:p>
        </w:tc>
      </w:tr>
      <w:tr w:rsidR="00CE022E" w:rsidRPr="00330BB4" w14:paraId="0E19B3B0" w14:textId="77777777" w:rsidTr="005B2BB5">
        <w:trPr>
          <w:trHeight w:val="43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F0E488" w14:textId="77777777" w:rsidR="00CE022E" w:rsidRPr="00330BB4" w:rsidRDefault="00CE022E" w:rsidP="00DF4FD0">
            <w:pPr>
              <w:rPr>
                <w:rFonts w:ascii="Times New Roman" w:hAnsi="Times New Roman" w:cs="Times New Roman"/>
                <w:sz w:val="18"/>
                <w:szCs w:val="18"/>
              </w:rPr>
            </w:pPr>
          </w:p>
        </w:tc>
        <w:tc>
          <w:tcPr>
            <w:tcW w:w="3119" w:type="dxa"/>
            <w:tcBorders>
              <w:top w:val="nil"/>
              <w:left w:val="nil"/>
              <w:bottom w:val="single" w:sz="4" w:space="0" w:color="auto"/>
              <w:right w:val="single" w:sz="4" w:space="0" w:color="auto"/>
            </w:tcBorders>
            <w:shd w:val="clear" w:color="auto" w:fill="auto"/>
            <w:noWrap/>
            <w:vAlign w:val="center"/>
            <w:hideMark/>
          </w:tcPr>
          <w:p w14:paraId="4E7C10AB" w14:textId="77777777" w:rsidR="00CE022E" w:rsidRPr="00330BB4" w:rsidRDefault="007E0601" w:rsidP="005B2BB5">
            <w:pPr>
              <w:ind w:right="-108"/>
              <w:rPr>
                <w:rFonts w:ascii="Times New Roman" w:hAnsi="Times New Roman" w:cs="Times New Roman"/>
                <w:sz w:val="18"/>
                <w:szCs w:val="18"/>
                <w:lang w:val="en-GB"/>
              </w:rPr>
            </w:pPr>
            <w:r w:rsidRPr="00330BB4">
              <w:rPr>
                <w:rFonts w:ascii="Times New Roman" w:hAnsi="Times New Roman" w:cs="Times New Roman"/>
                <w:sz w:val="18"/>
                <w:szCs w:val="18"/>
                <w:lang w:val="en-GB"/>
              </w:rPr>
              <w:t xml:space="preserve">P6p17- </w:t>
            </w:r>
            <w:r w:rsidR="00361EB5" w:rsidRPr="00330BB4">
              <w:rPr>
                <w:rFonts w:ascii="Times New Roman" w:hAnsi="Times New Roman" w:cs="Times New Roman"/>
                <w:sz w:val="18"/>
                <w:szCs w:val="18"/>
                <w:lang w:val="en-GB"/>
              </w:rPr>
              <w:t>Mr. Arief Faizal Rahman</w:t>
            </w:r>
            <w:r w:rsidRPr="00330BB4">
              <w:rPr>
                <w:rFonts w:ascii="Times New Roman" w:hAnsi="Times New Roman" w:cs="Times New Roman"/>
                <w:sz w:val="18"/>
                <w:szCs w:val="18"/>
                <w:lang w:val="en-GB"/>
              </w:rPr>
              <w:t xml:space="preserve"> M.Si</w:t>
            </w:r>
            <w:r w:rsidR="004967D6" w:rsidRPr="00330BB4">
              <w:rPr>
                <w:rFonts w:ascii="Times New Roman" w:hAnsi="Times New Roman" w:cs="Times New Roman"/>
                <w:sz w:val="18"/>
                <w:szCs w:val="18"/>
                <w:lang w:val="en-GB"/>
              </w:rPr>
              <w:t xml:space="preserve"> *)</w:t>
            </w:r>
          </w:p>
        </w:tc>
        <w:tc>
          <w:tcPr>
            <w:tcW w:w="992" w:type="dxa"/>
            <w:tcBorders>
              <w:top w:val="nil"/>
              <w:left w:val="nil"/>
              <w:bottom w:val="single" w:sz="4" w:space="0" w:color="auto"/>
              <w:right w:val="single" w:sz="4" w:space="0" w:color="auto"/>
            </w:tcBorders>
            <w:shd w:val="clear" w:color="auto" w:fill="auto"/>
            <w:vAlign w:val="center"/>
          </w:tcPr>
          <w:p w14:paraId="0898531B" w14:textId="77777777" w:rsidR="00CE022E" w:rsidRPr="00330BB4" w:rsidRDefault="00CE022E" w:rsidP="00DF4FD0">
            <w:pPr>
              <w:rPr>
                <w:rFonts w:ascii="Times New Roman" w:hAnsi="Times New Roman" w:cs="Times New Roman"/>
                <w:sz w:val="18"/>
                <w:szCs w:val="18"/>
                <w:lang w:val="en-GB"/>
              </w:rPr>
            </w:pPr>
          </w:p>
        </w:tc>
        <w:tc>
          <w:tcPr>
            <w:tcW w:w="2410" w:type="dxa"/>
            <w:tcBorders>
              <w:top w:val="nil"/>
              <w:left w:val="nil"/>
              <w:bottom w:val="single" w:sz="4" w:space="0" w:color="auto"/>
              <w:right w:val="single" w:sz="4" w:space="0" w:color="auto"/>
            </w:tcBorders>
            <w:shd w:val="clear" w:color="auto" w:fill="auto"/>
            <w:vAlign w:val="center"/>
          </w:tcPr>
          <w:p w14:paraId="56B8E443" w14:textId="77777777" w:rsidR="00CE022E" w:rsidRPr="00330BB4" w:rsidRDefault="007E0601" w:rsidP="00D44D3F">
            <w:pPr>
              <w:jc w:val="center"/>
              <w:rPr>
                <w:rFonts w:ascii="Times New Roman" w:hAnsi="Times New Roman" w:cs="Times New Roman"/>
                <w:sz w:val="18"/>
                <w:szCs w:val="18"/>
              </w:rPr>
            </w:pPr>
            <w:r w:rsidRPr="00330BB4">
              <w:rPr>
                <w:rFonts w:ascii="Times New Roman" w:hAnsi="Times New Roman" w:cs="Times New Roman"/>
                <w:sz w:val="18"/>
                <w:szCs w:val="18"/>
              </w:rPr>
              <w:t>X</w:t>
            </w:r>
          </w:p>
        </w:tc>
      </w:tr>
    </w:tbl>
    <w:p w14:paraId="0B0F1625" w14:textId="77777777" w:rsidR="002930C6" w:rsidRPr="00330BB4" w:rsidRDefault="002930C6" w:rsidP="00C748C3">
      <w:pPr>
        <w:ind w:left="-284"/>
        <w:jc w:val="both"/>
        <w:rPr>
          <w:rFonts w:ascii="Times New Roman" w:hAnsi="Times New Roman" w:cs="Times New Roman"/>
          <w:sz w:val="22"/>
          <w:szCs w:val="22"/>
          <w:lang w:val="en-GB"/>
        </w:rPr>
      </w:pPr>
    </w:p>
    <w:p w14:paraId="5CD14D8D" w14:textId="77777777" w:rsidR="004967D6" w:rsidRPr="005B2BB5" w:rsidRDefault="004967D6" w:rsidP="00103198">
      <w:pPr>
        <w:ind w:left="-284"/>
        <w:jc w:val="both"/>
        <w:rPr>
          <w:rFonts w:ascii="Times New Roman" w:hAnsi="Times New Roman" w:cs="Times New Roman"/>
          <w:sz w:val="22"/>
          <w:szCs w:val="22"/>
          <w:u w:val="single"/>
          <w:lang w:val="en-GB"/>
        </w:rPr>
      </w:pPr>
      <w:r w:rsidRPr="005B2BB5">
        <w:rPr>
          <w:rFonts w:ascii="Times New Roman" w:hAnsi="Times New Roman" w:cs="Times New Roman"/>
          <w:sz w:val="22"/>
          <w:szCs w:val="22"/>
          <w:u w:val="single"/>
          <w:lang w:val="en-GB"/>
        </w:rPr>
        <w:t>Tendering process for awarded Educational Equipment</w:t>
      </w:r>
    </w:p>
    <w:p w14:paraId="6498F855" w14:textId="77777777" w:rsidR="00A14E72" w:rsidRPr="00330BB4" w:rsidRDefault="0083348D" w:rsidP="00103198">
      <w:pPr>
        <w:ind w:left="-284"/>
        <w:jc w:val="both"/>
        <w:rPr>
          <w:rFonts w:ascii="Times New Roman" w:hAnsi="Times New Roman" w:cs="Times New Roman"/>
          <w:sz w:val="22"/>
          <w:szCs w:val="22"/>
          <w:lang w:val="en-GB"/>
        </w:rPr>
      </w:pPr>
      <w:r w:rsidRPr="00E20B4A">
        <w:rPr>
          <w:rFonts w:ascii="Times New Roman" w:hAnsi="Times New Roman" w:cs="Times New Roman"/>
          <w:sz w:val="22"/>
          <w:szCs w:val="22"/>
          <w:lang w:val="en-GB"/>
        </w:rPr>
        <w:t xml:space="preserve">While the eligible costs for travel and </w:t>
      </w:r>
      <w:r w:rsidR="008829C9" w:rsidRPr="00330BB4">
        <w:rPr>
          <w:rFonts w:ascii="Times New Roman" w:hAnsi="Times New Roman" w:cs="Times New Roman"/>
          <w:sz w:val="22"/>
          <w:szCs w:val="22"/>
          <w:lang w:val="en-GB"/>
        </w:rPr>
        <w:t>accommodation</w:t>
      </w:r>
      <w:r w:rsidRPr="00330BB4">
        <w:rPr>
          <w:rFonts w:ascii="Times New Roman" w:hAnsi="Times New Roman" w:cs="Times New Roman"/>
          <w:sz w:val="22"/>
          <w:szCs w:val="22"/>
          <w:lang w:val="en-GB"/>
        </w:rPr>
        <w:t xml:space="preserve"> </w:t>
      </w:r>
      <w:r w:rsidR="007B478D" w:rsidRPr="00330BB4">
        <w:rPr>
          <w:rFonts w:ascii="Times New Roman" w:hAnsi="Times New Roman" w:cs="Times New Roman"/>
          <w:sz w:val="22"/>
          <w:szCs w:val="22"/>
          <w:lang w:val="en-GB"/>
        </w:rPr>
        <w:t>for registered staff members (or their form</w:t>
      </w:r>
      <w:r w:rsidR="00945395" w:rsidRPr="00330BB4">
        <w:rPr>
          <w:rFonts w:ascii="Times New Roman" w:hAnsi="Times New Roman" w:cs="Times New Roman"/>
          <w:sz w:val="22"/>
          <w:szCs w:val="22"/>
          <w:lang w:val="en-GB"/>
        </w:rPr>
        <w:t xml:space="preserve">ally approved replacement staff members) </w:t>
      </w:r>
      <w:r w:rsidRPr="00330BB4">
        <w:rPr>
          <w:rFonts w:ascii="Times New Roman" w:hAnsi="Times New Roman" w:cs="Times New Roman"/>
          <w:sz w:val="22"/>
          <w:szCs w:val="22"/>
          <w:lang w:val="en-GB"/>
        </w:rPr>
        <w:t>will be reimbursed</w:t>
      </w:r>
      <w:r w:rsidR="007B478D" w:rsidRPr="00330BB4">
        <w:rPr>
          <w:rFonts w:ascii="Times New Roman" w:hAnsi="Times New Roman" w:cs="Times New Roman"/>
          <w:sz w:val="22"/>
          <w:szCs w:val="22"/>
          <w:lang w:val="en-GB"/>
        </w:rPr>
        <w:t xml:space="preserve"> - </w:t>
      </w:r>
      <w:r w:rsidRPr="00330BB4">
        <w:rPr>
          <w:rFonts w:ascii="Times New Roman" w:hAnsi="Times New Roman" w:cs="Times New Roman"/>
          <w:sz w:val="22"/>
          <w:szCs w:val="22"/>
          <w:lang w:val="en-GB"/>
        </w:rPr>
        <w:t xml:space="preserve">as has also been practiced during the ‘kick-off meeting’ </w:t>
      </w:r>
      <w:r w:rsidR="007B478D"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the </w:t>
      </w:r>
      <w:r w:rsidR="007B478D" w:rsidRPr="00330BB4">
        <w:rPr>
          <w:rFonts w:ascii="Times New Roman" w:hAnsi="Times New Roman" w:cs="Times New Roman"/>
          <w:sz w:val="22"/>
          <w:szCs w:val="22"/>
          <w:lang w:val="en-GB"/>
        </w:rPr>
        <w:t xml:space="preserve">envisaged </w:t>
      </w:r>
      <w:r w:rsidRPr="00330BB4">
        <w:rPr>
          <w:rFonts w:ascii="Times New Roman" w:hAnsi="Times New Roman" w:cs="Times New Roman"/>
          <w:sz w:val="22"/>
          <w:szCs w:val="22"/>
          <w:lang w:val="en-GB"/>
        </w:rPr>
        <w:t>costs</w:t>
      </w:r>
      <w:r w:rsidR="00A14E72" w:rsidRPr="00330BB4">
        <w:rPr>
          <w:rFonts w:ascii="Times New Roman" w:hAnsi="Times New Roman" w:cs="Times New Roman"/>
          <w:sz w:val="22"/>
          <w:szCs w:val="22"/>
          <w:lang w:val="en-GB"/>
        </w:rPr>
        <w:t xml:space="preserve"> for equipment</w:t>
      </w:r>
      <w:r w:rsidRPr="00330BB4">
        <w:rPr>
          <w:rFonts w:ascii="Times New Roman" w:hAnsi="Times New Roman" w:cs="Times New Roman"/>
          <w:sz w:val="22"/>
          <w:szCs w:val="22"/>
          <w:lang w:val="en-GB"/>
        </w:rPr>
        <w:t xml:space="preserve">, which have been awarded to TST </w:t>
      </w:r>
      <w:r w:rsidR="002930C6" w:rsidRPr="00330BB4">
        <w:rPr>
          <w:rFonts w:ascii="Times New Roman" w:hAnsi="Times New Roman" w:cs="Times New Roman"/>
          <w:sz w:val="22"/>
          <w:szCs w:val="22"/>
          <w:lang w:val="en-GB"/>
        </w:rPr>
        <w:t xml:space="preserve">will </w:t>
      </w:r>
      <w:r w:rsidRPr="00330BB4">
        <w:rPr>
          <w:rFonts w:ascii="Times New Roman" w:hAnsi="Times New Roman" w:cs="Times New Roman"/>
          <w:sz w:val="22"/>
          <w:szCs w:val="22"/>
          <w:lang w:val="en-GB"/>
        </w:rPr>
        <w:t>require the implementation of a process of tendering.</w:t>
      </w:r>
    </w:p>
    <w:p w14:paraId="5B7BB41D" w14:textId="77777777" w:rsidR="00B2544B" w:rsidRPr="00330BB4" w:rsidRDefault="00B2544B" w:rsidP="00103198">
      <w:pPr>
        <w:ind w:left="-284"/>
        <w:jc w:val="both"/>
        <w:rPr>
          <w:rFonts w:ascii="Times New Roman" w:hAnsi="Times New Roman" w:cs="Times New Roman"/>
          <w:sz w:val="22"/>
          <w:szCs w:val="22"/>
          <w:lang w:val="en-GB"/>
        </w:rPr>
      </w:pPr>
    </w:p>
    <w:tbl>
      <w:tblPr>
        <w:tblW w:w="9640" w:type="dxa"/>
        <w:tblInd w:w="-176" w:type="dxa"/>
        <w:tblLook w:val="04A0" w:firstRow="1" w:lastRow="0" w:firstColumn="1" w:lastColumn="0" w:noHBand="0" w:noVBand="1"/>
      </w:tblPr>
      <w:tblGrid>
        <w:gridCol w:w="2694"/>
        <w:gridCol w:w="5103"/>
        <w:gridCol w:w="1843"/>
      </w:tblGrid>
      <w:tr w:rsidR="00ED7EFB" w:rsidRPr="00330BB4" w14:paraId="63D68D7B" w14:textId="77777777" w:rsidTr="00ED7EFB">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B99135" w14:textId="77777777" w:rsidR="00ED7EFB" w:rsidRPr="00330BB4" w:rsidRDefault="00ED7EFB" w:rsidP="009C5FCB">
            <w:pPr>
              <w:rPr>
                <w:rFonts w:ascii="Times New Roman" w:hAnsi="Times New Roman" w:cs="Times New Roman"/>
                <w:sz w:val="22"/>
                <w:szCs w:val="22"/>
              </w:rPr>
            </w:pPr>
            <w:r w:rsidRPr="00330BB4">
              <w:rPr>
                <w:rFonts w:ascii="Times New Roman" w:hAnsi="Times New Roman" w:cs="Times New Roman"/>
                <w:sz w:val="22"/>
                <w:szCs w:val="22"/>
              </w:rPr>
              <w:t>INTEM Partner/beneficiary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045B78" w14:textId="77777777" w:rsidR="00ED7EFB" w:rsidRPr="00330BB4" w:rsidRDefault="00ED7EFB" w:rsidP="009C5FCB">
            <w:pPr>
              <w:rPr>
                <w:rFonts w:ascii="Times New Roman" w:hAnsi="Times New Roman" w:cs="Times New Roman"/>
                <w:sz w:val="22"/>
                <w:szCs w:val="22"/>
              </w:rPr>
            </w:pPr>
            <w:r w:rsidRPr="00330BB4">
              <w:rPr>
                <w:rFonts w:ascii="Times New Roman" w:hAnsi="Times New Roman" w:cs="Times New Roman"/>
                <w:sz w:val="22"/>
                <w:szCs w:val="22"/>
              </w:rPr>
              <w:t>Category of equipment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35F3CB" w14:textId="77777777" w:rsidR="00ED7EFB" w:rsidRPr="00330BB4" w:rsidRDefault="00ED7EFB">
            <w:pPr>
              <w:jc w:val="right"/>
              <w:rPr>
                <w:rFonts w:ascii="Times New Roman" w:hAnsi="Times New Roman" w:cs="Times New Roman"/>
                <w:sz w:val="22"/>
                <w:szCs w:val="22"/>
              </w:rPr>
            </w:pPr>
            <w:r w:rsidRPr="00330BB4">
              <w:rPr>
                <w:rFonts w:ascii="Times New Roman" w:hAnsi="Times New Roman" w:cs="Times New Roman"/>
                <w:sz w:val="22"/>
                <w:szCs w:val="22"/>
              </w:rPr>
              <w:t>Amount excl. VAT</w:t>
            </w:r>
          </w:p>
        </w:tc>
      </w:tr>
      <w:tr w:rsidR="00ED7EFB" w:rsidRPr="00330BB4" w14:paraId="32578796" w14:textId="77777777" w:rsidTr="00ED7EFB">
        <w:trPr>
          <w:trHeight w:val="3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8FEA69D" w14:textId="77777777" w:rsidR="00ED7EFB" w:rsidRPr="00330BB4" w:rsidRDefault="00ED7EFB" w:rsidP="00DE17B8">
            <w:pPr>
              <w:rPr>
                <w:rFonts w:ascii="Times New Roman" w:hAnsi="Times New Roman" w:cs="Times New Roman"/>
                <w:sz w:val="22"/>
                <w:szCs w:val="22"/>
              </w:rPr>
            </w:pPr>
            <w:r w:rsidRPr="00330BB4">
              <w:rPr>
                <w:rFonts w:ascii="Times New Roman" w:hAnsi="Times New Roman" w:cs="Times New Roman"/>
                <w:sz w:val="22"/>
                <w:szCs w:val="22"/>
              </w:rPr>
              <w:t>Equip</w:t>
            </w:r>
            <w:r w:rsidR="008829C9" w:rsidRPr="00330BB4">
              <w:rPr>
                <w:rFonts w:ascii="Times New Roman" w:hAnsi="Times New Roman" w:cs="Times New Roman"/>
                <w:sz w:val="22"/>
                <w:szCs w:val="22"/>
              </w:rPr>
              <w:t>m</w:t>
            </w:r>
            <w:r w:rsidRPr="00330BB4">
              <w:rPr>
                <w:rFonts w:ascii="Times New Roman" w:hAnsi="Times New Roman" w:cs="Times New Roman"/>
                <w:sz w:val="22"/>
                <w:szCs w:val="22"/>
              </w:rPr>
              <w:t>ent TST-1</w:t>
            </w:r>
          </w:p>
        </w:tc>
        <w:tc>
          <w:tcPr>
            <w:tcW w:w="5103" w:type="dxa"/>
            <w:tcBorders>
              <w:top w:val="nil"/>
              <w:left w:val="single" w:sz="4" w:space="0" w:color="auto"/>
              <w:bottom w:val="single" w:sz="4" w:space="0" w:color="auto"/>
              <w:right w:val="single" w:sz="4" w:space="0" w:color="auto"/>
            </w:tcBorders>
            <w:shd w:val="clear" w:color="auto" w:fill="auto"/>
            <w:vAlign w:val="center"/>
          </w:tcPr>
          <w:p w14:paraId="1C4AA356" w14:textId="77777777" w:rsidR="00ED7EFB" w:rsidRPr="00330BB4" w:rsidRDefault="00ED7EFB" w:rsidP="009C5FCB">
            <w:pPr>
              <w:rPr>
                <w:rFonts w:ascii="Times New Roman" w:hAnsi="Times New Roman" w:cs="Times New Roman"/>
                <w:sz w:val="22"/>
                <w:szCs w:val="22"/>
              </w:rPr>
            </w:pPr>
            <w:r w:rsidRPr="00330BB4">
              <w:rPr>
                <w:rFonts w:ascii="Times New Roman" w:hAnsi="Times New Roman" w:cs="Times New Roman"/>
                <w:sz w:val="22"/>
                <w:szCs w:val="22"/>
              </w:rPr>
              <w:t>Interactive Flatscreen LCD</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68ECF6" w14:textId="77777777" w:rsidR="00ED7EFB" w:rsidRPr="00330BB4" w:rsidRDefault="00ED7EFB">
            <w:pPr>
              <w:jc w:val="right"/>
              <w:rPr>
                <w:rFonts w:ascii="Times New Roman" w:hAnsi="Times New Roman" w:cs="Times New Roman"/>
                <w:sz w:val="22"/>
                <w:szCs w:val="22"/>
              </w:rPr>
            </w:pPr>
            <w:r w:rsidRPr="00330BB4">
              <w:rPr>
                <w:rFonts w:ascii="Times New Roman" w:hAnsi="Times New Roman" w:cs="Times New Roman"/>
                <w:sz w:val="22"/>
                <w:szCs w:val="22"/>
              </w:rPr>
              <w:t xml:space="preserve">18,000.00 </w:t>
            </w:r>
          </w:p>
        </w:tc>
      </w:tr>
      <w:tr w:rsidR="00ED7EFB" w:rsidRPr="00330BB4" w14:paraId="7064D489" w14:textId="77777777" w:rsidTr="00ED7EFB">
        <w:trPr>
          <w:trHeight w:val="3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2F966D2" w14:textId="77777777" w:rsidR="00ED7EFB" w:rsidRPr="00330BB4" w:rsidRDefault="00ED7EFB" w:rsidP="00DE17B8">
            <w:pPr>
              <w:rPr>
                <w:rFonts w:ascii="Times New Roman" w:hAnsi="Times New Roman" w:cs="Times New Roman"/>
                <w:sz w:val="22"/>
                <w:szCs w:val="22"/>
              </w:rPr>
            </w:pPr>
            <w:r w:rsidRPr="00330BB4">
              <w:rPr>
                <w:rFonts w:ascii="Times New Roman" w:hAnsi="Times New Roman" w:cs="Times New Roman"/>
                <w:sz w:val="22"/>
                <w:szCs w:val="22"/>
              </w:rPr>
              <w:t>Equip</w:t>
            </w:r>
            <w:r w:rsidR="008829C9" w:rsidRPr="00330BB4">
              <w:rPr>
                <w:rFonts w:ascii="Times New Roman" w:hAnsi="Times New Roman" w:cs="Times New Roman"/>
                <w:sz w:val="22"/>
                <w:szCs w:val="22"/>
              </w:rPr>
              <w:t>m</w:t>
            </w:r>
            <w:r w:rsidRPr="00330BB4">
              <w:rPr>
                <w:rFonts w:ascii="Times New Roman" w:hAnsi="Times New Roman" w:cs="Times New Roman"/>
                <w:sz w:val="22"/>
                <w:szCs w:val="22"/>
              </w:rPr>
              <w:t>ent TST-2</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EA849F" w14:textId="77777777" w:rsidR="00ED7EFB" w:rsidRPr="00330BB4" w:rsidRDefault="00ED7EFB" w:rsidP="009C5FCB">
            <w:pPr>
              <w:rPr>
                <w:rFonts w:ascii="Times New Roman" w:hAnsi="Times New Roman" w:cs="Times New Roman"/>
                <w:sz w:val="22"/>
                <w:szCs w:val="22"/>
                <w:lang w:val="en-GB"/>
              </w:rPr>
            </w:pPr>
            <w:r w:rsidRPr="00330BB4">
              <w:rPr>
                <w:rFonts w:ascii="Times New Roman" w:hAnsi="Times New Roman" w:cs="Times New Roman"/>
                <w:sz w:val="22"/>
                <w:szCs w:val="22"/>
                <w:lang w:val="en-GB"/>
              </w:rPr>
              <w:t>LCD Projector with Mapping Capabilities</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EE84AF" w14:textId="77777777" w:rsidR="00ED7EFB" w:rsidRPr="00330BB4" w:rsidRDefault="00ED7EFB">
            <w:pPr>
              <w:jc w:val="right"/>
              <w:rPr>
                <w:rFonts w:ascii="Times New Roman" w:hAnsi="Times New Roman" w:cs="Times New Roman"/>
                <w:sz w:val="22"/>
                <w:szCs w:val="22"/>
              </w:rPr>
            </w:pPr>
            <w:r w:rsidRPr="00330BB4">
              <w:rPr>
                <w:rFonts w:ascii="Times New Roman" w:hAnsi="Times New Roman" w:cs="Times New Roman"/>
                <w:sz w:val="22"/>
                <w:szCs w:val="22"/>
              </w:rPr>
              <w:t xml:space="preserve">18,000.00 </w:t>
            </w:r>
          </w:p>
        </w:tc>
      </w:tr>
      <w:tr w:rsidR="00ED7EFB" w:rsidRPr="00330BB4" w14:paraId="74B63094" w14:textId="77777777" w:rsidTr="00ED7EFB">
        <w:trPr>
          <w:trHeight w:val="3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73A76FD" w14:textId="77777777" w:rsidR="00ED7EFB" w:rsidRPr="00330BB4" w:rsidRDefault="00ED7EFB" w:rsidP="00DE17B8">
            <w:pPr>
              <w:rPr>
                <w:rFonts w:ascii="Times New Roman" w:hAnsi="Times New Roman" w:cs="Times New Roman"/>
                <w:sz w:val="22"/>
                <w:szCs w:val="22"/>
              </w:rPr>
            </w:pPr>
            <w:r w:rsidRPr="00330BB4">
              <w:rPr>
                <w:rFonts w:ascii="Times New Roman" w:hAnsi="Times New Roman" w:cs="Times New Roman"/>
                <w:sz w:val="22"/>
                <w:szCs w:val="22"/>
              </w:rPr>
              <w:t>Equip</w:t>
            </w:r>
            <w:r w:rsidR="008829C9" w:rsidRPr="00330BB4">
              <w:rPr>
                <w:rFonts w:ascii="Times New Roman" w:hAnsi="Times New Roman" w:cs="Times New Roman"/>
                <w:sz w:val="22"/>
                <w:szCs w:val="22"/>
              </w:rPr>
              <w:t>m</w:t>
            </w:r>
            <w:r w:rsidRPr="00330BB4">
              <w:rPr>
                <w:rFonts w:ascii="Times New Roman" w:hAnsi="Times New Roman" w:cs="Times New Roman"/>
                <w:sz w:val="22"/>
                <w:szCs w:val="22"/>
              </w:rPr>
              <w:t>ent TST-3</w:t>
            </w:r>
          </w:p>
        </w:tc>
        <w:tc>
          <w:tcPr>
            <w:tcW w:w="5103" w:type="dxa"/>
            <w:tcBorders>
              <w:top w:val="nil"/>
              <w:left w:val="single" w:sz="4" w:space="0" w:color="auto"/>
              <w:bottom w:val="single" w:sz="4" w:space="0" w:color="auto"/>
              <w:right w:val="single" w:sz="4" w:space="0" w:color="auto"/>
            </w:tcBorders>
            <w:shd w:val="clear" w:color="auto" w:fill="auto"/>
            <w:vAlign w:val="center"/>
          </w:tcPr>
          <w:p w14:paraId="48F3C56A" w14:textId="77777777" w:rsidR="00ED7EFB" w:rsidRPr="00330BB4" w:rsidRDefault="00ED7EFB" w:rsidP="009C5FCB">
            <w:pPr>
              <w:rPr>
                <w:rFonts w:ascii="Times New Roman" w:hAnsi="Times New Roman" w:cs="Times New Roman"/>
                <w:sz w:val="22"/>
                <w:szCs w:val="22"/>
              </w:rPr>
            </w:pPr>
            <w:r w:rsidRPr="00330BB4">
              <w:rPr>
                <w:rFonts w:ascii="Times New Roman" w:hAnsi="Times New Roman" w:cs="Times New Roman"/>
                <w:sz w:val="22"/>
                <w:szCs w:val="22"/>
              </w:rPr>
              <w:t>Tele-Lecturing &amp; Conferencing System</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956DD" w14:textId="77777777" w:rsidR="00ED7EFB" w:rsidRPr="00330BB4" w:rsidRDefault="00ED7EFB">
            <w:pPr>
              <w:jc w:val="right"/>
              <w:rPr>
                <w:rFonts w:ascii="Times New Roman" w:hAnsi="Times New Roman" w:cs="Times New Roman"/>
                <w:sz w:val="22"/>
                <w:szCs w:val="22"/>
              </w:rPr>
            </w:pPr>
            <w:r w:rsidRPr="00330BB4">
              <w:rPr>
                <w:rFonts w:ascii="Times New Roman" w:hAnsi="Times New Roman" w:cs="Times New Roman"/>
                <w:sz w:val="22"/>
                <w:szCs w:val="22"/>
              </w:rPr>
              <w:t xml:space="preserve">20,000.00 </w:t>
            </w:r>
          </w:p>
        </w:tc>
      </w:tr>
      <w:tr w:rsidR="00ED7EFB" w:rsidRPr="00330BB4" w14:paraId="225F1D85" w14:textId="77777777" w:rsidTr="00ED7EFB">
        <w:trPr>
          <w:trHeight w:val="36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7284DF" w14:textId="77777777" w:rsidR="00ED7EFB" w:rsidRPr="00330BB4" w:rsidRDefault="00ED7EFB" w:rsidP="00DE17B8">
            <w:pPr>
              <w:rPr>
                <w:rFonts w:ascii="Times New Roman" w:hAnsi="Times New Roman" w:cs="Times New Roman"/>
                <w:sz w:val="22"/>
                <w:szCs w:val="22"/>
              </w:rPr>
            </w:pPr>
            <w:r w:rsidRPr="00330BB4">
              <w:rPr>
                <w:rFonts w:ascii="Times New Roman" w:hAnsi="Times New Roman" w:cs="Times New Roman"/>
                <w:sz w:val="22"/>
                <w:szCs w:val="22"/>
              </w:rPr>
              <w:t>Equip</w:t>
            </w:r>
            <w:r w:rsidR="008829C9" w:rsidRPr="00330BB4">
              <w:rPr>
                <w:rFonts w:ascii="Times New Roman" w:hAnsi="Times New Roman" w:cs="Times New Roman"/>
                <w:sz w:val="22"/>
                <w:szCs w:val="22"/>
              </w:rPr>
              <w:t>m</w:t>
            </w:r>
            <w:r w:rsidRPr="00330BB4">
              <w:rPr>
                <w:rFonts w:ascii="Times New Roman" w:hAnsi="Times New Roman" w:cs="Times New Roman"/>
                <w:sz w:val="22"/>
                <w:szCs w:val="22"/>
              </w:rPr>
              <w:t>ent TST-4</w:t>
            </w:r>
          </w:p>
        </w:tc>
        <w:tc>
          <w:tcPr>
            <w:tcW w:w="5103" w:type="dxa"/>
            <w:tcBorders>
              <w:top w:val="nil"/>
              <w:left w:val="single" w:sz="4" w:space="0" w:color="auto"/>
              <w:bottom w:val="single" w:sz="4" w:space="0" w:color="auto"/>
              <w:right w:val="single" w:sz="4" w:space="0" w:color="auto"/>
            </w:tcBorders>
            <w:shd w:val="clear" w:color="auto" w:fill="auto"/>
            <w:vAlign w:val="center"/>
          </w:tcPr>
          <w:p w14:paraId="20601018" w14:textId="77777777" w:rsidR="00ED7EFB" w:rsidRPr="00330BB4" w:rsidRDefault="00ED7EFB" w:rsidP="009C5FCB">
            <w:pPr>
              <w:rPr>
                <w:rFonts w:ascii="Times New Roman" w:hAnsi="Times New Roman" w:cs="Times New Roman"/>
                <w:sz w:val="22"/>
                <w:szCs w:val="22"/>
              </w:rPr>
            </w:pPr>
            <w:r w:rsidRPr="00330BB4">
              <w:rPr>
                <w:rFonts w:ascii="Times New Roman" w:hAnsi="Times New Roman" w:cs="Times New Roman"/>
                <w:sz w:val="22"/>
                <w:szCs w:val="22"/>
              </w:rPr>
              <w:t>Ethernet &amp; Network</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561B39" w14:textId="77777777" w:rsidR="00ED7EFB" w:rsidRPr="00330BB4" w:rsidRDefault="00ED7EFB">
            <w:pPr>
              <w:jc w:val="right"/>
              <w:rPr>
                <w:rFonts w:ascii="Times New Roman" w:hAnsi="Times New Roman" w:cs="Times New Roman"/>
                <w:sz w:val="22"/>
                <w:szCs w:val="22"/>
              </w:rPr>
            </w:pPr>
            <w:r w:rsidRPr="00330BB4">
              <w:rPr>
                <w:rFonts w:ascii="Times New Roman" w:hAnsi="Times New Roman" w:cs="Times New Roman"/>
                <w:sz w:val="22"/>
                <w:szCs w:val="22"/>
              </w:rPr>
              <w:t xml:space="preserve">16,000.00 </w:t>
            </w:r>
          </w:p>
        </w:tc>
      </w:tr>
      <w:tr w:rsidR="00EB0BEB" w:rsidRPr="00330BB4" w14:paraId="38936183" w14:textId="77777777" w:rsidTr="00ED7EFB">
        <w:trPr>
          <w:trHeight w:val="360"/>
        </w:trPr>
        <w:tc>
          <w:tcPr>
            <w:tcW w:w="2694" w:type="dxa"/>
            <w:tcBorders>
              <w:top w:val="nil"/>
              <w:left w:val="single" w:sz="4" w:space="0" w:color="auto"/>
              <w:bottom w:val="single" w:sz="4" w:space="0" w:color="auto"/>
              <w:right w:val="single" w:sz="4" w:space="0" w:color="auto"/>
            </w:tcBorders>
            <w:shd w:val="clear" w:color="auto" w:fill="auto"/>
            <w:vAlign w:val="center"/>
          </w:tcPr>
          <w:p w14:paraId="35FC398E" w14:textId="77777777" w:rsidR="00EB0BEB" w:rsidRPr="00330BB4" w:rsidRDefault="00EB0BEB" w:rsidP="00DE17B8">
            <w:pPr>
              <w:rPr>
                <w:rFonts w:ascii="Times New Roman" w:hAnsi="Times New Roman" w:cs="Times New Roman"/>
                <w:sz w:val="22"/>
                <w:szCs w:val="22"/>
              </w:rPr>
            </w:pPr>
            <w:r w:rsidRPr="00330BB4">
              <w:rPr>
                <w:rFonts w:ascii="Times New Roman" w:hAnsi="Times New Roman" w:cs="Times New Roman"/>
                <w:sz w:val="22"/>
                <w:szCs w:val="22"/>
              </w:rPr>
              <w:t>Equipment TST-5</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38C5F1" w14:textId="77777777" w:rsidR="00EB0BEB" w:rsidRPr="00330BB4" w:rsidRDefault="00EB0BEB" w:rsidP="009C5FCB">
            <w:pPr>
              <w:rPr>
                <w:rFonts w:ascii="Times New Roman" w:hAnsi="Times New Roman" w:cs="Times New Roman"/>
                <w:sz w:val="22"/>
                <w:szCs w:val="22"/>
              </w:rPr>
            </w:pPr>
            <w:r w:rsidRPr="00330BB4">
              <w:rPr>
                <w:rFonts w:ascii="Times New Roman" w:hAnsi="Times New Roman" w:cs="Times New Roman"/>
                <w:sz w:val="22"/>
                <w:szCs w:val="22"/>
              </w:rPr>
              <w:t>15 Lab/ Lecture PC's</w:t>
            </w:r>
          </w:p>
        </w:tc>
        <w:tc>
          <w:tcPr>
            <w:tcW w:w="1843" w:type="dxa"/>
            <w:tcBorders>
              <w:top w:val="nil"/>
              <w:left w:val="single" w:sz="4" w:space="0" w:color="auto"/>
              <w:bottom w:val="single" w:sz="4" w:space="0" w:color="auto"/>
              <w:right w:val="single" w:sz="4" w:space="0" w:color="auto"/>
            </w:tcBorders>
            <w:shd w:val="clear" w:color="auto" w:fill="auto"/>
            <w:vAlign w:val="center"/>
          </w:tcPr>
          <w:p w14:paraId="250E81B9" w14:textId="77777777" w:rsidR="00EB0BEB" w:rsidRPr="00330BB4" w:rsidRDefault="00EB0BEB">
            <w:pPr>
              <w:jc w:val="right"/>
              <w:rPr>
                <w:rFonts w:ascii="Times New Roman" w:hAnsi="Times New Roman" w:cs="Times New Roman"/>
                <w:sz w:val="22"/>
                <w:szCs w:val="22"/>
              </w:rPr>
            </w:pPr>
            <w:r w:rsidRPr="00330BB4">
              <w:rPr>
                <w:rFonts w:ascii="Times New Roman" w:hAnsi="Times New Roman" w:cs="Times New Roman"/>
                <w:sz w:val="22"/>
                <w:szCs w:val="22"/>
              </w:rPr>
              <w:t xml:space="preserve">10,000.00 </w:t>
            </w:r>
          </w:p>
        </w:tc>
      </w:tr>
      <w:tr w:rsidR="00ED7EFB" w:rsidRPr="00330BB4" w14:paraId="446466E9" w14:textId="77777777" w:rsidTr="005B2BB5">
        <w:trPr>
          <w:trHeight w:val="360"/>
        </w:trPr>
        <w:tc>
          <w:tcPr>
            <w:tcW w:w="2694" w:type="dxa"/>
            <w:tcBorders>
              <w:top w:val="nil"/>
              <w:left w:val="single" w:sz="4" w:space="0" w:color="auto"/>
              <w:bottom w:val="single" w:sz="4" w:space="0" w:color="auto"/>
              <w:right w:val="single" w:sz="4" w:space="0" w:color="auto"/>
            </w:tcBorders>
            <w:shd w:val="clear" w:color="auto" w:fill="auto"/>
            <w:vAlign w:val="center"/>
          </w:tcPr>
          <w:p w14:paraId="0910A720" w14:textId="77777777" w:rsidR="00ED7EFB" w:rsidRPr="00330BB4" w:rsidRDefault="00EB0BEB" w:rsidP="00DE17B8">
            <w:pPr>
              <w:rPr>
                <w:rFonts w:ascii="Times New Roman" w:hAnsi="Times New Roman" w:cs="Times New Roman"/>
                <w:sz w:val="22"/>
                <w:szCs w:val="22"/>
              </w:rPr>
            </w:pPr>
            <w:r w:rsidRPr="00330BB4">
              <w:rPr>
                <w:rFonts w:ascii="Times New Roman" w:hAnsi="Times New Roman" w:cs="Times New Roman"/>
                <w:sz w:val="22"/>
                <w:szCs w:val="22"/>
              </w:rPr>
              <w:t>Total</w:t>
            </w:r>
          </w:p>
        </w:tc>
        <w:tc>
          <w:tcPr>
            <w:tcW w:w="5103" w:type="dxa"/>
            <w:tcBorders>
              <w:top w:val="nil"/>
              <w:left w:val="single" w:sz="4" w:space="0" w:color="auto"/>
              <w:bottom w:val="single" w:sz="4" w:space="0" w:color="auto"/>
              <w:right w:val="single" w:sz="4" w:space="0" w:color="auto"/>
            </w:tcBorders>
            <w:shd w:val="clear" w:color="auto" w:fill="auto"/>
            <w:vAlign w:val="center"/>
          </w:tcPr>
          <w:p w14:paraId="5EE82381" w14:textId="77777777" w:rsidR="00ED7EFB" w:rsidRPr="00330BB4" w:rsidRDefault="00ED7EFB" w:rsidP="00ED7EFB">
            <w:pPr>
              <w:rPr>
                <w:rFonts w:ascii="Times New Roman" w:hAnsi="Times New Roman" w:cs="Times New Roman"/>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AA70480" w14:textId="77777777" w:rsidR="00ED7EFB" w:rsidRPr="00330BB4" w:rsidRDefault="00EB0BEB">
            <w:pPr>
              <w:jc w:val="right"/>
              <w:rPr>
                <w:rFonts w:ascii="Times New Roman" w:hAnsi="Times New Roman" w:cs="Times New Roman"/>
                <w:sz w:val="22"/>
                <w:szCs w:val="22"/>
              </w:rPr>
            </w:pPr>
            <w:r w:rsidRPr="00330BB4">
              <w:rPr>
                <w:rFonts w:ascii="Times New Roman" w:hAnsi="Times New Roman" w:cs="Times New Roman"/>
                <w:sz w:val="22"/>
                <w:szCs w:val="22"/>
              </w:rPr>
              <w:t>65.000.00</w:t>
            </w:r>
          </w:p>
        </w:tc>
      </w:tr>
    </w:tbl>
    <w:p w14:paraId="5ACCCC43" w14:textId="77777777" w:rsidR="00FF13C0" w:rsidRPr="00330BB4" w:rsidRDefault="00FF13C0" w:rsidP="00103198">
      <w:pPr>
        <w:ind w:left="-284"/>
        <w:jc w:val="both"/>
        <w:rPr>
          <w:rFonts w:ascii="Times New Roman" w:hAnsi="Times New Roman" w:cs="Times New Roman"/>
          <w:sz w:val="22"/>
          <w:szCs w:val="22"/>
          <w:u w:val="single"/>
          <w:lang w:val="en-GB"/>
        </w:rPr>
      </w:pPr>
    </w:p>
    <w:p w14:paraId="7DC51B73" w14:textId="77777777" w:rsidR="002930C6" w:rsidRPr="00330BB4" w:rsidRDefault="002930C6" w:rsidP="002930C6">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The tendering process has to be executed for each of the three partners for the following technical equipment necessary for the further implementation of the Project:</w:t>
      </w:r>
    </w:p>
    <w:p w14:paraId="0DBB0750" w14:textId="77777777" w:rsidR="00CB4348" w:rsidRPr="00330BB4" w:rsidRDefault="00ED7EFB" w:rsidP="00D44D3F">
      <w:pPr>
        <w:ind w:left="-284"/>
        <w:jc w:val="both"/>
        <w:rPr>
          <w:rFonts w:ascii="Times New Roman" w:hAnsi="Times New Roman" w:cs="Times New Roman"/>
          <w:lang w:val="en-GB"/>
        </w:rPr>
      </w:pPr>
      <w:r w:rsidRPr="005B2BB5">
        <w:rPr>
          <w:rFonts w:ascii="Times New Roman" w:hAnsi="Times New Roman" w:cs="Times New Roman"/>
          <w:sz w:val="22"/>
          <w:szCs w:val="22"/>
          <w:lang w:val="en-GB"/>
        </w:rPr>
        <w:t xml:space="preserve">The </w:t>
      </w:r>
      <w:r w:rsidR="002930C6" w:rsidRPr="005B2BB5">
        <w:rPr>
          <w:rFonts w:ascii="Times New Roman" w:hAnsi="Times New Roman" w:cs="Times New Roman"/>
          <w:sz w:val="22"/>
          <w:szCs w:val="22"/>
          <w:lang w:val="en-GB"/>
        </w:rPr>
        <w:t xml:space="preserve">details of the </w:t>
      </w:r>
      <w:r w:rsidRPr="005B2BB5">
        <w:rPr>
          <w:rFonts w:ascii="Times New Roman" w:hAnsi="Times New Roman" w:cs="Times New Roman"/>
          <w:sz w:val="22"/>
          <w:szCs w:val="22"/>
          <w:lang w:val="en-GB"/>
        </w:rPr>
        <w:t>tendering process</w:t>
      </w:r>
      <w:r w:rsidRPr="00E20B4A">
        <w:rPr>
          <w:rFonts w:ascii="Times New Roman" w:hAnsi="Times New Roman" w:cs="Times New Roman"/>
          <w:sz w:val="22"/>
          <w:szCs w:val="22"/>
          <w:lang w:val="en-GB"/>
        </w:rPr>
        <w:t xml:space="preserve"> as required by the </w:t>
      </w:r>
      <w:r w:rsidR="00DF4FD0" w:rsidRPr="00330BB4">
        <w:rPr>
          <w:rFonts w:ascii="Times New Roman" w:hAnsi="Times New Roman" w:cs="Times New Roman"/>
          <w:sz w:val="22"/>
          <w:szCs w:val="22"/>
          <w:lang w:val="en-GB"/>
        </w:rPr>
        <w:t>Executive Agency of the EU are</w:t>
      </w:r>
      <w:r w:rsidR="00DE17B8" w:rsidRPr="00330BB4">
        <w:rPr>
          <w:rFonts w:ascii="Times New Roman" w:hAnsi="Times New Roman" w:cs="Times New Roman"/>
          <w:sz w:val="22"/>
          <w:szCs w:val="22"/>
          <w:lang w:val="en-GB"/>
        </w:rPr>
        <w:t xml:space="preserve"> </w:t>
      </w:r>
      <w:r w:rsidR="00945395" w:rsidRPr="00330BB4">
        <w:rPr>
          <w:rFonts w:ascii="Times New Roman" w:hAnsi="Times New Roman" w:cs="Times New Roman"/>
          <w:sz w:val="22"/>
          <w:szCs w:val="22"/>
          <w:lang w:val="en-GB"/>
        </w:rPr>
        <w:t xml:space="preserve">explained </w:t>
      </w:r>
      <w:r w:rsidR="00DE17B8" w:rsidRPr="00330BB4">
        <w:rPr>
          <w:rFonts w:ascii="Times New Roman" w:hAnsi="Times New Roman" w:cs="Times New Roman"/>
          <w:sz w:val="22"/>
          <w:szCs w:val="22"/>
          <w:lang w:val="en-GB"/>
        </w:rPr>
        <w:t>in the Grant Agreement, of which a copy has be</w:t>
      </w:r>
      <w:r w:rsidR="008E0BED" w:rsidRPr="00330BB4">
        <w:rPr>
          <w:rFonts w:ascii="Times New Roman" w:hAnsi="Times New Roman" w:cs="Times New Roman"/>
          <w:sz w:val="22"/>
          <w:szCs w:val="22"/>
          <w:lang w:val="en-GB"/>
        </w:rPr>
        <w:t>e</w:t>
      </w:r>
      <w:r w:rsidR="00DE17B8" w:rsidRPr="00330BB4">
        <w:rPr>
          <w:rFonts w:ascii="Times New Roman" w:hAnsi="Times New Roman" w:cs="Times New Roman"/>
          <w:sz w:val="22"/>
          <w:szCs w:val="22"/>
          <w:lang w:val="en-GB"/>
        </w:rPr>
        <w:t>n sent to you last February.</w:t>
      </w:r>
      <w:r w:rsidR="00945395" w:rsidRPr="00330BB4">
        <w:rPr>
          <w:rFonts w:ascii="Times New Roman" w:hAnsi="Times New Roman" w:cs="Times New Roman"/>
          <w:sz w:val="22"/>
          <w:szCs w:val="22"/>
          <w:lang w:val="en-GB"/>
        </w:rPr>
        <w:t xml:space="preserve"> </w:t>
      </w:r>
      <w:r w:rsidR="00CB4348" w:rsidRPr="00330BB4">
        <w:rPr>
          <w:rFonts w:ascii="Times New Roman" w:hAnsi="Times New Roman" w:cs="Times New Roman"/>
          <w:lang w:val="en-GB"/>
        </w:rPr>
        <w:t>This process, however, has to be elaborated</w:t>
      </w:r>
      <w:r w:rsidR="00CB4348" w:rsidRPr="00E20B4A">
        <w:rPr>
          <w:rFonts w:ascii="Times New Roman" w:hAnsi="Times New Roman" w:cs="Times New Roman"/>
          <w:lang w:val="en-GB"/>
        </w:rPr>
        <w:t xml:space="preserve"> into protocols for our three beneficiaries (TST, UNPAD &amp; UPI) before we can launch the tendering for the equipment soon.</w:t>
      </w:r>
      <w:r w:rsidR="00CB4348" w:rsidRPr="00330BB4">
        <w:rPr>
          <w:rFonts w:ascii="Times New Roman" w:hAnsi="Times New Roman" w:cs="Times New Roman"/>
          <w:lang w:val="en-GB"/>
        </w:rPr>
        <w:t xml:space="preserve"> </w:t>
      </w:r>
    </w:p>
    <w:p w14:paraId="5B143757" w14:textId="77777777" w:rsidR="00DE17B8" w:rsidRPr="00330BB4" w:rsidRDefault="00DE17B8" w:rsidP="00DE17B8">
      <w:pPr>
        <w:pStyle w:val="Default"/>
        <w:ind w:left="-284"/>
        <w:jc w:val="both"/>
        <w:rPr>
          <w:sz w:val="22"/>
          <w:szCs w:val="22"/>
        </w:rPr>
      </w:pPr>
      <w:r w:rsidRPr="00330BB4">
        <w:rPr>
          <w:sz w:val="22"/>
          <w:szCs w:val="22"/>
        </w:rPr>
        <w:t xml:space="preserve">As you may observe, </w:t>
      </w:r>
      <w:r w:rsidRPr="00330BB4">
        <w:rPr>
          <w:bCs/>
          <w:sz w:val="22"/>
          <w:szCs w:val="22"/>
        </w:rPr>
        <w:t>ARTICLE I.10 – OTHER SPECIAL CONDITIONS</w:t>
      </w:r>
      <w:r w:rsidRPr="00330BB4">
        <w:rPr>
          <w:b/>
          <w:bCs/>
          <w:sz w:val="22"/>
          <w:szCs w:val="22"/>
        </w:rPr>
        <w:t xml:space="preserve"> </w:t>
      </w:r>
      <w:r w:rsidR="00D010D6" w:rsidRPr="00330BB4">
        <w:rPr>
          <w:sz w:val="22"/>
          <w:szCs w:val="22"/>
        </w:rPr>
        <w:t>deals with</w:t>
      </w:r>
      <w:r w:rsidRPr="00330BB4">
        <w:rPr>
          <w:sz w:val="22"/>
          <w:szCs w:val="22"/>
        </w:rPr>
        <w:t xml:space="preserve"> this matter as it indicates that the following additional special conditions apply to this Agreement: </w:t>
      </w:r>
    </w:p>
    <w:p w14:paraId="319BF60C" w14:textId="77777777" w:rsidR="00DE17B8" w:rsidRPr="00330BB4" w:rsidRDefault="00DE17B8" w:rsidP="00DE17B8">
      <w:pPr>
        <w:pStyle w:val="Default"/>
        <w:ind w:left="-284"/>
        <w:jc w:val="both"/>
        <w:rPr>
          <w:b/>
          <w:bCs/>
          <w:sz w:val="22"/>
          <w:szCs w:val="22"/>
        </w:rPr>
      </w:pPr>
    </w:p>
    <w:p w14:paraId="473B0459" w14:textId="77777777" w:rsidR="00DE17B8" w:rsidRPr="00330BB4" w:rsidRDefault="00DE17B8" w:rsidP="00D010D6">
      <w:pPr>
        <w:pStyle w:val="Default"/>
        <w:ind w:left="284" w:hanging="568"/>
        <w:jc w:val="both"/>
        <w:rPr>
          <w:sz w:val="22"/>
          <w:szCs w:val="22"/>
          <w:u w:val="single"/>
        </w:rPr>
      </w:pPr>
      <w:r w:rsidRPr="00330BB4">
        <w:rPr>
          <w:bCs/>
          <w:sz w:val="22"/>
          <w:szCs w:val="22"/>
        </w:rPr>
        <w:t>I.10.1</w:t>
      </w:r>
      <w:r w:rsidRPr="00330BB4">
        <w:rPr>
          <w:bCs/>
          <w:sz w:val="22"/>
          <w:szCs w:val="22"/>
          <w:u w:val="single"/>
        </w:rPr>
        <w:t xml:space="preserve"> Additional provisions on award of contracts and subcontracting </w:t>
      </w:r>
    </w:p>
    <w:p w14:paraId="3E22A9F1" w14:textId="77777777" w:rsidR="00DE17B8" w:rsidRPr="00330BB4" w:rsidRDefault="00D010D6" w:rsidP="00D010D6">
      <w:pPr>
        <w:pStyle w:val="Default"/>
        <w:ind w:left="284" w:hanging="568"/>
        <w:jc w:val="both"/>
        <w:rPr>
          <w:sz w:val="22"/>
          <w:szCs w:val="22"/>
        </w:rPr>
      </w:pPr>
      <w:r w:rsidRPr="00330BB4">
        <w:rPr>
          <w:sz w:val="22"/>
          <w:szCs w:val="22"/>
        </w:rPr>
        <w:tab/>
      </w:r>
      <w:r w:rsidR="00DE17B8" w:rsidRPr="00330BB4">
        <w:rPr>
          <w:sz w:val="22"/>
          <w:szCs w:val="22"/>
        </w:rPr>
        <w:t xml:space="preserve">In addition to the provisions set out in Article II.9 and Article II.10 of the General Conditions, where the value of a contract awarded in accordance with those Articles is over EUR 25.000 and less than EUR 134.000, the beneficiaries shall launch a tendering procedure and obtain competitive offers from at least three suppliers and retain the one offering best value for money, observing the principles of </w:t>
      </w:r>
    </w:p>
    <w:p w14:paraId="52DE53B3" w14:textId="77777777" w:rsidR="00DE17B8" w:rsidRPr="00330BB4" w:rsidRDefault="00D010D6" w:rsidP="00D010D6">
      <w:pPr>
        <w:pStyle w:val="Default"/>
        <w:ind w:left="284" w:hanging="568"/>
        <w:jc w:val="both"/>
        <w:rPr>
          <w:sz w:val="22"/>
          <w:szCs w:val="22"/>
        </w:rPr>
      </w:pPr>
      <w:r w:rsidRPr="00330BB4">
        <w:rPr>
          <w:sz w:val="22"/>
          <w:szCs w:val="22"/>
        </w:rPr>
        <w:tab/>
      </w:r>
      <w:r w:rsidR="00DE17B8" w:rsidRPr="00330BB4">
        <w:rPr>
          <w:sz w:val="22"/>
          <w:szCs w:val="22"/>
        </w:rPr>
        <w:t xml:space="preserve">transparency and equal treatment of potential contractors and taking care to avoid conflicts of interests. Where the value of a contract awarded in accordance with those Articles exceeds EUR 134.000, national legislation will be applicable. </w:t>
      </w:r>
    </w:p>
    <w:p w14:paraId="363DC901" w14:textId="77777777" w:rsidR="00DE17B8" w:rsidRPr="00330BB4" w:rsidRDefault="00D010D6" w:rsidP="00D010D6">
      <w:pPr>
        <w:pStyle w:val="Default"/>
        <w:ind w:left="284" w:hanging="568"/>
        <w:jc w:val="both"/>
        <w:rPr>
          <w:sz w:val="22"/>
          <w:szCs w:val="22"/>
        </w:rPr>
      </w:pPr>
      <w:r w:rsidRPr="00330BB4">
        <w:rPr>
          <w:sz w:val="22"/>
          <w:szCs w:val="22"/>
        </w:rPr>
        <w:tab/>
      </w:r>
      <w:r w:rsidR="00DE17B8" w:rsidRPr="00330BB4">
        <w:rPr>
          <w:sz w:val="22"/>
          <w:szCs w:val="22"/>
        </w:rPr>
        <w:t xml:space="preserve">The beneficiaries may not split the purchase of equipment into smaller contracts below the threshold. The co-ordinator must clearly document the tendering procedure and retain the documentation in particular for audit purposes in accordance with Article II.27 of the General Conditions. </w:t>
      </w:r>
    </w:p>
    <w:p w14:paraId="7B54F012" w14:textId="77777777" w:rsidR="00DE17B8" w:rsidRPr="00330BB4" w:rsidRDefault="00DE17B8" w:rsidP="00D010D6">
      <w:pPr>
        <w:pStyle w:val="Default"/>
        <w:ind w:left="284" w:hanging="568"/>
        <w:jc w:val="both"/>
        <w:rPr>
          <w:b/>
          <w:bCs/>
          <w:sz w:val="22"/>
          <w:szCs w:val="22"/>
        </w:rPr>
      </w:pPr>
    </w:p>
    <w:p w14:paraId="048AD209" w14:textId="77777777" w:rsidR="00DE17B8" w:rsidRPr="00330BB4" w:rsidRDefault="00DE17B8" w:rsidP="00D010D6">
      <w:pPr>
        <w:pStyle w:val="Default"/>
        <w:ind w:left="284" w:hanging="568"/>
        <w:jc w:val="both"/>
        <w:rPr>
          <w:sz w:val="22"/>
          <w:szCs w:val="22"/>
          <w:u w:val="single"/>
        </w:rPr>
      </w:pPr>
      <w:r w:rsidRPr="00330BB4">
        <w:rPr>
          <w:bCs/>
          <w:sz w:val="22"/>
          <w:szCs w:val="22"/>
        </w:rPr>
        <w:t>I.10.2</w:t>
      </w:r>
      <w:r w:rsidRPr="00330BB4">
        <w:rPr>
          <w:bCs/>
          <w:sz w:val="22"/>
          <w:szCs w:val="22"/>
          <w:u w:val="single"/>
        </w:rPr>
        <w:t xml:space="preserve"> Special provisions on the conversion of costs incurred in another currency into euro </w:t>
      </w:r>
    </w:p>
    <w:p w14:paraId="5CA86189" w14:textId="77777777" w:rsidR="00DE17B8" w:rsidRPr="00330BB4" w:rsidRDefault="00D010D6" w:rsidP="00D010D6">
      <w:pPr>
        <w:pStyle w:val="Default"/>
        <w:ind w:left="284" w:hanging="568"/>
        <w:jc w:val="both"/>
        <w:rPr>
          <w:sz w:val="22"/>
          <w:szCs w:val="22"/>
        </w:rPr>
      </w:pPr>
      <w:r w:rsidRPr="00330BB4">
        <w:rPr>
          <w:sz w:val="22"/>
          <w:szCs w:val="22"/>
        </w:rPr>
        <w:tab/>
      </w:r>
      <w:r w:rsidR="00DE17B8" w:rsidRPr="00330BB4">
        <w:rPr>
          <w:sz w:val="22"/>
          <w:szCs w:val="22"/>
        </w:rPr>
        <w:t xml:space="preserve">By way of derogation from Article II.23.4 of the General Conditions, any conversion into euro of actual costs incurred in other currencies shall be made by the beneficiary at the monthly accounting rate established by the Commission and published on its website </w:t>
      </w:r>
    </w:p>
    <w:p w14:paraId="42B29C70" w14:textId="77777777" w:rsidR="00DE17B8" w:rsidRPr="000F57FC" w:rsidRDefault="00D010D6" w:rsidP="00D010D6">
      <w:pPr>
        <w:pStyle w:val="Default"/>
        <w:ind w:left="284" w:hanging="568"/>
        <w:jc w:val="both"/>
        <w:rPr>
          <w:sz w:val="22"/>
          <w:szCs w:val="22"/>
          <w:lang w:val="fr-FR"/>
        </w:rPr>
      </w:pPr>
      <w:r w:rsidRPr="00330BB4">
        <w:rPr>
          <w:sz w:val="22"/>
          <w:szCs w:val="22"/>
        </w:rPr>
        <w:tab/>
      </w:r>
      <w:r w:rsidR="00DE17B8" w:rsidRPr="000F57FC">
        <w:rPr>
          <w:sz w:val="22"/>
          <w:szCs w:val="22"/>
          <w:u w:val="single"/>
          <w:lang w:val="fr-FR"/>
        </w:rPr>
        <w:t>(http://ec.europa.eu/budget/contracts_grants/info_contracts/inforeuro/inforeuro_en.cfm)</w:t>
      </w:r>
      <w:r w:rsidR="00DE17B8" w:rsidRPr="000F57FC">
        <w:rPr>
          <w:sz w:val="22"/>
          <w:szCs w:val="22"/>
          <w:lang w:val="fr-FR"/>
        </w:rPr>
        <w:t xml:space="preserve"> applicable: </w:t>
      </w:r>
    </w:p>
    <w:p w14:paraId="59283C18" w14:textId="77777777" w:rsidR="00DE17B8" w:rsidRPr="00330BB4" w:rsidRDefault="005D52E7" w:rsidP="00D44D3F">
      <w:pPr>
        <w:pStyle w:val="NoSpacing"/>
        <w:ind w:left="284" w:hanging="568"/>
        <w:jc w:val="both"/>
        <w:rPr>
          <w:rFonts w:ascii="Times New Roman" w:hAnsi="Times New Roman" w:cs="Times New Roman"/>
          <w:sz w:val="22"/>
          <w:szCs w:val="22"/>
          <w:lang w:val="en-GB"/>
        </w:rPr>
      </w:pPr>
      <w:r w:rsidRPr="000F57FC">
        <w:rPr>
          <w:rFonts w:ascii="Times New Roman" w:hAnsi="Times New Roman" w:cs="Times New Roman"/>
          <w:sz w:val="22"/>
          <w:szCs w:val="22"/>
          <w:lang w:val="fr-FR"/>
        </w:rPr>
        <w:tab/>
      </w:r>
      <w:r w:rsidR="00DE17B8" w:rsidRPr="00330BB4">
        <w:rPr>
          <w:rFonts w:ascii="Times New Roman" w:hAnsi="Times New Roman" w:cs="Times New Roman"/>
          <w:sz w:val="22"/>
          <w:szCs w:val="22"/>
          <w:lang w:val="en-GB"/>
        </w:rPr>
        <w:t xml:space="preserve">1. on the month of the first pre-financing for all costs incurred until the second pre-financing is received and </w:t>
      </w:r>
    </w:p>
    <w:p w14:paraId="77964287" w14:textId="77777777" w:rsidR="005D52E7" w:rsidRPr="00330BB4" w:rsidRDefault="005D52E7" w:rsidP="005D52E7">
      <w:pPr>
        <w:pStyle w:val="NoSpacing"/>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00DE17B8" w:rsidRPr="00330BB4">
        <w:rPr>
          <w:rFonts w:ascii="Times New Roman" w:hAnsi="Times New Roman" w:cs="Times New Roman"/>
          <w:sz w:val="22"/>
          <w:szCs w:val="22"/>
          <w:lang w:val="en-GB"/>
        </w:rPr>
        <w:t xml:space="preserve">2. on the month of the receipt of the second pre-financing for all costs incurred until the end of the project. </w:t>
      </w:r>
    </w:p>
    <w:p w14:paraId="5A831EC4" w14:textId="77777777" w:rsidR="005D52E7" w:rsidRPr="00330BB4" w:rsidRDefault="005D52E7" w:rsidP="005D52E7">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In this context, I invite you also to</w:t>
      </w:r>
      <w:r w:rsidR="0060226A" w:rsidRPr="00330BB4">
        <w:rPr>
          <w:rFonts w:ascii="Times New Roman" w:hAnsi="Times New Roman" w:cs="Times New Roman"/>
          <w:sz w:val="22"/>
          <w:szCs w:val="22"/>
          <w:lang w:val="en-GB"/>
        </w:rPr>
        <w:t xml:space="preserve"> check the same article</w:t>
      </w:r>
      <w:r w:rsidRPr="00330BB4">
        <w:rPr>
          <w:rFonts w:ascii="Times New Roman" w:hAnsi="Times New Roman" w:cs="Times New Roman"/>
          <w:sz w:val="22"/>
          <w:szCs w:val="22"/>
          <w:lang w:val="en-GB"/>
        </w:rPr>
        <w:t xml:space="preserve"> on related issues of </w:t>
      </w:r>
      <w:r w:rsidR="008829C9" w:rsidRPr="00330BB4">
        <w:rPr>
          <w:rFonts w:ascii="Times New Roman" w:hAnsi="Times New Roman" w:cs="Times New Roman"/>
          <w:bCs/>
          <w:sz w:val="22"/>
          <w:szCs w:val="22"/>
          <w:lang w:val="en-GB"/>
        </w:rPr>
        <w:t>d</w:t>
      </w:r>
      <w:r w:rsidRPr="00330BB4">
        <w:rPr>
          <w:rFonts w:ascii="Times New Roman" w:hAnsi="Times New Roman" w:cs="Times New Roman"/>
          <w:bCs/>
          <w:sz w:val="22"/>
          <w:szCs w:val="22"/>
          <w:lang w:val="en-GB"/>
        </w:rPr>
        <w:t xml:space="preserve">epreciation and Ineligible costs </w:t>
      </w:r>
      <w:r w:rsidRPr="00330BB4">
        <w:rPr>
          <w:rFonts w:ascii="Times New Roman" w:hAnsi="Times New Roman" w:cs="Times New Roman"/>
          <w:sz w:val="22"/>
          <w:szCs w:val="22"/>
          <w:lang w:val="en-GB"/>
        </w:rPr>
        <w:t>(1.10.4).</w:t>
      </w:r>
    </w:p>
    <w:p w14:paraId="73402A6E" w14:textId="77777777" w:rsidR="00B902D6" w:rsidRPr="005B2BB5" w:rsidRDefault="00B902D6" w:rsidP="00F44BF2">
      <w:pPr>
        <w:ind w:left="-284"/>
        <w:jc w:val="both"/>
        <w:rPr>
          <w:rFonts w:ascii="Times New Roman" w:hAnsi="Times New Roman" w:cs="Times New Roman"/>
          <w:sz w:val="22"/>
          <w:szCs w:val="22"/>
          <w:u w:val="single"/>
          <w:lang w:val="en-GB"/>
        </w:rPr>
      </w:pPr>
    </w:p>
    <w:p w14:paraId="7FA8A702" w14:textId="77777777" w:rsidR="00C619A0" w:rsidRPr="00330BB4" w:rsidRDefault="00C619A0" w:rsidP="00F44BF2">
      <w:pPr>
        <w:ind w:left="-284"/>
        <w:jc w:val="both"/>
        <w:rPr>
          <w:rFonts w:ascii="Times New Roman" w:hAnsi="Times New Roman" w:cs="Times New Roman"/>
          <w:sz w:val="22"/>
          <w:szCs w:val="22"/>
          <w:u w:val="single"/>
          <w:lang w:val="en-GB"/>
        </w:rPr>
      </w:pPr>
      <w:r w:rsidRPr="005B2BB5">
        <w:rPr>
          <w:rFonts w:ascii="Times New Roman" w:hAnsi="Times New Roman" w:cs="Times New Roman"/>
          <w:sz w:val="22"/>
          <w:szCs w:val="22"/>
          <w:u w:val="single"/>
          <w:lang w:val="en-GB"/>
        </w:rPr>
        <w:t xml:space="preserve">Administrative &amp; </w:t>
      </w:r>
      <w:r w:rsidR="008F07CE" w:rsidRPr="005B2BB5">
        <w:rPr>
          <w:rFonts w:ascii="Times New Roman" w:hAnsi="Times New Roman" w:cs="Times New Roman"/>
          <w:sz w:val="22"/>
          <w:szCs w:val="22"/>
          <w:u w:val="single"/>
          <w:lang w:val="en-GB"/>
        </w:rPr>
        <w:t>Organisational D</w:t>
      </w:r>
      <w:r w:rsidRPr="005B2BB5">
        <w:rPr>
          <w:rFonts w:ascii="Times New Roman" w:hAnsi="Times New Roman" w:cs="Times New Roman"/>
          <w:sz w:val="22"/>
          <w:szCs w:val="22"/>
          <w:u w:val="single"/>
          <w:lang w:val="en-GB"/>
        </w:rPr>
        <w:t>elays at Leiden University</w:t>
      </w:r>
      <w:r w:rsidR="00F44BF2" w:rsidRPr="005B2BB5">
        <w:rPr>
          <w:rFonts w:ascii="Times New Roman" w:hAnsi="Times New Roman" w:cs="Times New Roman"/>
          <w:sz w:val="22"/>
          <w:szCs w:val="22"/>
          <w:u w:val="single"/>
          <w:lang w:val="en-GB"/>
        </w:rPr>
        <w:t xml:space="preserve"> (Coordinating Institution</w:t>
      </w:r>
      <w:r w:rsidR="00F44BF2" w:rsidRPr="00E20B4A">
        <w:rPr>
          <w:rFonts w:ascii="Times New Roman" w:hAnsi="Times New Roman" w:cs="Times New Roman"/>
          <w:sz w:val="22"/>
          <w:szCs w:val="22"/>
          <w:u w:val="single"/>
          <w:lang w:val="en-GB"/>
        </w:rPr>
        <w:t>)</w:t>
      </w:r>
    </w:p>
    <w:p w14:paraId="041BEB0C" w14:textId="77777777" w:rsidR="00B2544B" w:rsidRPr="00330BB4" w:rsidRDefault="00F44BF2" w:rsidP="00B902D6">
      <w:pPr>
        <w:pStyle w:val="NoSpacing"/>
        <w:ind w:left="-252"/>
        <w:jc w:val="both"/>
        <w:rPr>
          <w:rFonts w:ascii="Times New Roman" w:hAnsi="Times New Roman" w:cs="Times New Roman"/>
          <w:sz w:val="22"/>
          <w:szCs w:val="22"/>
          <w:lang w:val="en-GB"/>
        </w:rPr>
      </w:pPr>
      <w:r w:rsidRPr="00330BB4">
        <w:rPr>
          <w:rFonts w:ascii="Times New Roman" w:hAnsi="Times New Roman" w:cs="Times New Roman"/>
          <w:color w:val="222222"/>
          <w:sz w:val="22"/>
          <w:szCs w:val="22"/>
          <w:lang w:val="en"/>
        </w:rPr>
        <w:t xml:space="preserve">As you all </w:t>
      </w:r>
      <w:r w:rsidR="0032074B" w:rsidRPr="00330BB4">
        <w:rPr>
          <w:rFonts w:ascii="Times New Roman" w:hAnsi="Times New Roman" w:cs="Times New Roman"/>
          <w:color w:val="222222"/>
          <w:sz w:val="22"/>
          <w:szCs w:val="22"/>
          <w:lang w:val="en"/>
        </w:rPr>
        <w:t xml:space="preserve">have </w:t>
      </w:r>
      <w:r w:rsidRPr="00330BB4">
        <w:rPr>
          <w:rFonts w:ascii="Times New Roman" w:hAnsi="Times New Roman" w:cs="Times New Roman"/>
          <w:color w:val="222222"/>
          <w:sz w:val="22"/>
          <w:szCs w:val="22"/>
          <w:lang w:val="en"/>
        </w:rPr>
        <w:t>bec</w:t>
      </w:r>
      <w:r w:rsidR="0032074B" w:rsidRPr="00330BB4">
        <w:rPr>
          <w:rFonts w:ascii="Times New Roman" w:hAnsi="Times New Roman" w:cs="Times New Roman"/>
          <w:color w:val="222222"/>
          <w:sz w:val="22"/>
          <w:szCs w:val="22"/>
          <w:lang w:val="en"/>
        </w:rPr>
        <w:t>o</w:t>
      </w:r>
      <w:r w:rsidRPr="00330BB4">
        <w:rPr>
          <w:rFonts w:ascii="Times New Roman" w:hAnsi="Times New Roman" w:cs="Times New Roman"/>
          <w:color w:val="222222"/>
          <w:sz w:val="22"/>
          <w:szCs w:val="22"/>
          <w:lang w:val="en"/>
        </w:rPr>
        <w:t>me aware that</w:t>
      </w:r>
      <w:r w:rsidR="00B902D6" w:rsidRPr="00330BB4">
        <w:rPr>
          <w:rFonts w:ascii="Times New Roman" w:hAnsi="Times New Roman" w:cs="Times New Roman"/>
          <w:color w:val="222222"/>
          <w:sz w:val="22"/>
          <w:szCs w:val="22"/>
          <w:lang w:val="en"/>
        </w:rPr>
        <w:t xml:space="preserve"> since the </w:t>
      </w:r>
      <w:r w:rsidR="00D477FD" w:rsidRPr="00330BB4">
        <w:rPr>
          <w:rFonts w:ascii="Times New Roman" w:hAnsi="Times New Roman" w:cs="Times New Roman"/>
          <w:color w:val="222222"/>
          <w:sz w:val="22"/>
          <w:szCs w:val="22"/>
          <w:lang w:val="en"/>
        </w:rPr>
        <w:t>awarding</w:t>
      </w:r>
      <w:r w:rsidR="00B902D6" w:rsidRPr="00330BB4">
        <w:rPr>
          <w:rFonts w:ascii="Times New Roman" w:hAnsi="Times New Roman" w:cs="Times New Roman"/>
          <w:color w:val="222222"/>
          <w:sz w:val="22"/>
          <w:szCs w:val="22"/>
          <w:lang w:val="en"/>
        </w:rPr>
        <w:t xml:space="preserve"> of the EU subsidy of Euro 900.348</w:t>
      </w:r>
      <w:r w:rsidR="00F05AAC" w:rsidRPr="00330BB4">
        <w:rPr>
          <w:rFonts w:ascii="Times New Roman" w:hAnsi="Times New Roman" w:cs="Times New Roman"/>
          <w:color w:val="222222"/>
          <w:sz w:val="22"/>
          <w:szCs w:val="22"/>
          <w:lang w:val="en"/>
        </w:rPr>
        <w:t>,00</w:t>
      </w:r>
      <w:r w:rsidR="00B902D6" w:rsidRPr="00330BB4">
        <w:rPr>
          <w:rFonts w:ascii="Times New Roman" w:hAnsi="Times New Roman" w:cs="Times New Roman"/>
          <w:color w:val="222222"/>
          <w:sz w:val="22"/>
          <w:szCs w:val="22"/>
          <w:lang w:val="en"/>
        </w:rPr>
        <w:t xml:space="preserve"> to our joint INTEM Project Consortium </w:t>
      </w:r>
      <w:r w:rsidR="00956EA3" w:rsidRPr="00330BB4">
        <w:rPr>
          <w:rFonts w:ascii="Times New Roman" w:hAnsi="Times New Roman" w:cs="Times New Roman"/>
          <w:color w:val="222222"/>
          <w:sz w:val="22"/>
          <w:szCs w:val="22"/>
          <w:lang w:val="en"/>
        </w:rPr>
        <w:t xml:space="preserve">of 8 Partners/Beneficiaries in The Netherlands, Greece and Indonesia </w:t>
      </w:r>
      <w:r w:rsidR="00B902D6" w:rsidRPr="00330BB4">
        <w:rPr>
          <w:rFonts w:ascii="Times New Roman" w:hAnsi="Times New Roman" w:cs="Times New Roman"/>
          <w:color w:val="222222"/>
          <w:sz w:val="22"/>
          <w:szCs w:val="22"/>
          <w:lang w:val="en"/>
        </w:rPr>
        <w:t xml:space="preserve">on 7.8.2018, </w:t>
      </w:r>
      <w:r w:rsidR="00B902D6" w:rsidRPr="00330BB4">
        <w:rPr>
          <w:rFonts w:ascii="Times New Roman" w:hAnsi="Times New Roman" w:cs="Times New Roman"/>
          <w:sz w:val="22"/>
          <w:szCs w:val="22"/>
          <w:lang w:val="en-GB"/>
        </w:rPr>
        <w:t xml:space="preserve">we in Leiden </w:t>
      </w:r>
      <w:r w:rsidR="00F05AAC" w:rsidRPr="00330BB4">
        <w:rPr>
          <w:rFonts w:ascii="Times New Roman" w:hAnsi="Times New Roman" w:cs="Times New Roman"/>
          <w:sz w:val="22"/>
          <w:szCs w:val="22"/>
          <w:lang w:val="en-GB"/>
        </w:rPr>
        <w:t>experienced</w:t>
      </w:r>
      <w:r w:rsidR="00B902D6" w:rsidRPr="00330BB4">
        <w:rPr>
          <w:rFonts w:ascii="Times New Roman" w:hAnsi="Times New Roman" w:cs="Times New Roman"/>
          <w:sz w:val="22"/>
          <w:szCs w:val="22"/>
          <w:lang w:val="en-GB"/>
        </w:rPr>
        <w:t xml:space="preserve"> that </w:t>
      </w:r>
      <w:r w:rsidR="000B5B7B" w:rsidRPr="00330BB4">
        <w:rPr>
          <w:rFonts w:ascii="Times New Roman" w:hAnsi="Times New Roman" w:cs="Times New Roman"/>
          <w:sz w:val="22"/>
          <w:szCs w:val="22"/>
          <w:lang w:val="en-GB"/>
        </w:rPr>
        <w:t>in addition to</w:t>
      </w:r>
      <w:r w:rsidR="00D477FD" w:rsidRPr="00330BB4">
        <w:rPr>
          <w:rFonts w:ascii="Times New Roman" w:hAnsi="Times New Roman" w:cs="Times New Roman"/>
          <w:sz w:val="22"/>
          <w:szCs w:val="22"/>
          <w:lang w:val="en-GB"/>
        </w:rPr>
        <w:t xml:space="preserve"> the general </w:t>
      </w:r>
      <w:r w:rsidR="00FF7D34" w:rsidRPr="00330BB4">
        <w:rPr>
          <w:rFonts w:ascii="Times New Roman" w:hAnsi="Times New Roman" w:cs="Times New Roman"/>
          <w:sz w:val="22"/>
          <w:szCs w:val="22"/>
          <w:lang w:val="en-GB"/>
        </w:rPr>
        <w:t xml:space="preserve">feeling of success </w:t>
      </w:r>
      <w:r w:rsidR="000B5B7B" w:rsidRPr="00330BB4">
        <w:rPr>
          <w:rFonts w:ascii="Times New Roman" w:hAnsi="Times New Roman" w:cs="Times New Roman"/>
          <w:sz w:val="22"/>
          <w:szCs w:val="22"/>
          <w:lang w:val="en-GB"/>
        </w:rPr>
        <w:t>and joy</w:t>
      </w:r>
      <w:r w:rsidR="00D477FD" w:rsidRPr="00330BB4">
        <w:rPr>
          <w:rFonts w:ascii="Times New Roman" w:hAnsi="Times New Roman" w:cs="Times New Roman"/>
          <w:sz w:val="22"/>
          <w:szCs w:val="22"/>
          <w:lang w:val="en-GB"/>
        </w:rPr>
        <w:t xml:space="preserve"> </w:t>
      </w:r>
      <w:r w:rsidR="00761DE7" w:rsidRPr="00330BB4">
        <w:rPr>
          <w:rFonts w:ascii="Times New Roman" w:hAnsi="Times New Roman" w:cs="Times New Roman"/>
          <w:sz w:val="22"/>
          <w:szCs w:val="22"/>
          <w:lang w:val="en-GB"/>
        </w:rPr>
        <w:t xml:space="preserve">among staff and colleagues </w:t>
      </w:r>
      <w:r w:rsidR="000B5B7B" w:rsidRPr="00330BB4">
        <w:rPr>
          <w:rFonts w:ascii="Times New Roman" w:hAnsi="Times New Roman" w:cs="Times New Roman"/>
          <w:sz w:val="22"/>
          <w:szCs w:val="22"/>
          <w:lang w:val="en-GB"/>
        </w:rPr>
        <w:t>for</w:t>
      </w:r>
      <w:r w:rsidR="00D477FD" w:rsidRPr="00330BB4">
        <w:rPr>
          <w:rFonts w:ascii="Times New Roman" w:hAnsi="Times New Roman" w:cs="Times New Roman"/>
          <w:sz w:val="22"/>
          <w:szCs w:val="22"/>
          <w:lang w:val="en-GB"/>
        </w:rPr>
        <w:t xml:space="preserve"> brin</w:t>
      </w:r>
      <w:r w:rsidR="000B5B7B" w:rsidRPr="00330BB4">
        <w:rPr>
          <w:rFonts w:ascii="Times New Roman" w:hAnsi="Times New Roman" w:cs="Times New Roman"/>
          <w:sz w:val="22"/>
          <w:szCs w:val="22"/>
          <w:lang w:val="en-GB"/>
        </w:rPr>
        <w:t>g</w:t>
      </w:r>
      <w:r w:rsidR="00D477FD" w:rsidRPr="00330BB4">
        <w:rPr>
          <w:rFonts w:ascii="Times New Roman" w:hAnsi="Times New Roman" w:cs="Times New Roman"/>
          <w:sz w:val="22"/>
          <w:szCs w:val="22"/>
          <w:lang w:val="en-GB"/>
        </w:rPr>
        <w:t xml:space="preserve">ing in such substantial subsidy for an </w:t>
      </w:r>
      <w:r w:rsidR="007C21BE" w:rsidRPr="00330BB4">
        <w:rPr>
          <w:rFonts w:ascii="Times New Roman" w:hAnsi="Times New Roman" w:cs="Times New Roman"/>
          <w:sz w:val="22"/>
          <w:szCs w:val="22"/>
          <w:lang w:val="en-GB"/>
        </w:rPr>
        <w:t>important</w:t>
      </w:r>
      <w:r w:rsidR="00D477FD" w:rsidRPr="00330BB4">
        <w:rPr>
          <w:rFonts w:ascii="Times New Roman" w:hAnsi="Times New Roman" w:cs="Times New Roman"/>
          <w:sz w:val="22"/>
          <w:szCs w:val="22"/>
          <w:lang w:val="en-GB"/>
        </w:rPr>
        <w:t xml:space="preserve"> </w:t>
      </w:r>
      <w:r w:rsidR="000B5B7B" w:rsidRPr="00330BB4">
        <w:rPr>
          <w:rFonts w:ascii="Times New Roman" w:hAnsi="Times New Roman" w:cs="Times New Roman"/>
          <w:sz w:val="22"/>
          <w:szCs w:val="22"/>
          <w:lang w:val="en-GB"/>
        </w:rPr>
        <w:t xml:space="preserve">international </w:t>
      </w:r>
      <w:r w:rsidR="00D477FD" w:rsidRPr="00330BB4">
        <w:rPr>
          <w:rFonts w:ascii="Times New Roman" w:hAnsi="Times New Roman" w:cs="Times New Roman"/>
          <w:sz w:val="22"/>
          <w:szCs w:val="22"/>
          <w:lang w:val="en-GB"/>
        </w:rPr>
        <w:t>cooperation project</w:t>
      </w:r>
      <w:r w:rsidR="000B5B7B" w:rsidRPr="00330BB4">
        <w:rPr>
          <w:rFonts w:ascii="Times New Roman" w:hAnsi="Times New Roman" w:cs="Times New Roman"/>
          <w:sz w:val="22"/>
          <w:szCs w:val="22"/>
          <w:lang w:val="en-GB"/>
        </w:rPr>
        <w:t xml:space="preserve"> </w:t>
      </w:r>
      <w:r w:rsidR="005E12D1" w:rsidRPr="00330BB4">
        <w:rPr>
          <w:rFonts w:ascii="Times New Roman" w:hAnsi="Times New Roman" w:cs="Times New Roman"/>
          <w:sz w:val="22"/>
          <w:szCs w:val="22"/>
          <w:lang w:val="en-GB"/>
        </w:rPr>
        <w:t>from the E</w:t>
      </w:r>
      <w:r w:rsidR="0032074B" w:rsidRPr="00330BB4">
        <w:rPr>
          <w:rFonts w:ascii="Times New Roman" w:hAnsi="Times New Roman" w:cs="Times New Roman"/>
          <w:sz w:val="22"/>
          <w:szCs w:val="22"/>
          <w:lang w:val="en-GB"/>
        </w:rPr>
        <w:t xml:space="preserve">U </w:t>
      </w:r>
      <w:r w:rsidR="005E09E0" w:rsidRPr="00330BB4">
        <w:rPr>
          <w:rFonts w:ascii="Times New Roman" w:hAnsi="Times New Roman" w:cs="Times New Roman"/>
          <w:sz w:val="22"/>
          <w:szCs w:val="22"/>
          <w:lang w:val="en-GB"/>
        </w:rPr>
        <w:t xml:space="preserve">in collaboration </w:t>
      </w:r>
      <w:r w:rsidR="000B5B7B" w:rsidRPr="00330BB4">
        <w:rPr>
          <w:rFonts w:ascii="Times New Roman" w:hAnsi="Times New Roman" w:cs="Times New Roman"/>
          <w:sz w:val="22"/>
          <w:szCs w:val="22"/>
          <w:lang w:val="en-GB"/>
        </w:rPr>
        <w:t xml:space="preserve">with </w:t>
      </w:r>
      <w:r w:rsidR="0032074B" w:rsidRPr="00330BB4">
        <w:rPr>
          <w:rFonts w:ascii="Times New Roman" w:hAnsi="Times New Roman" w:cs="Times New Roman"/>
          <w:sz w:val="22"/>
          <w:szCs w:val="22"/>
          <w:lang w:val="en-GB"/>
        </w:rPr>
        <w:t xml:space="preserve">our </w:t>
      </w:r>
      <w:r w:rsidR="000B5B7B" w:rsidRPr="00330BB4">
        <w:rPr>
          <w:rFonts w:ascii="Times New Roman" w:hAnsi="Times New Roman" w:cs="Times New Roman"/>
          <w:sz w:val="22"/>
          <w:szCs w:val="22"/>
          <w:lang w:val="en-GB"/>
        </w:rPr>
        <w:t xml:space="preserve">partners in Greece and Indonesia, </w:t>
      </w:r>
      <w:r w:rsidR="00D477FD" w:rsidRPr="00330BB4">
        <w:rPr>
          <w:rFonts w:ascii="Times New Roman" w:hAnsi="Times New Roman" w:cs="Times New Roman"/>
          <w:sz w:val="22"/>
          <w:szCs w:val="22"/>
          <w:lang w:val="en-GB"/>
        </w:rPr>
        <w:t>certain</w:t>
      </w:r>
      <w:r w:rsidR="00B902D6" w:rsidRPr="00330BB4">
        <w:rPr>
          <w:rFonts w:ascii="Times New Roman" w:hAnsi="Times New Roman" w:cs="Times New Roman"/>
          <w:sz w:val="22"/>
          <w:szCs w:val="22"/>
          <w:lang w:val="en-GB"/>
        </w:rPr>
        <w:t xml:space="preserve"> hidden</w:t>
      </w:r>
      <w:r w:rsidR="00F05AAC" w:rsidRPr="00330BB4">
        <w:rPr>
          <w:rFonts w:ascii="Times New Roman" w:hAnsi="Times New Roman" w:cs="Times New Roman"/>
          <w:sz w:val="22"/>
          <w:szCs w:val="22"/>
          <w:lang w:val="en-GB"/>
        </w:rPr>
        <w:t xml:space="preserve"> sentiments</w:t>
      </w:r>
      <w:r w:rsidR="00D477FD" w:rsidRPr="00330BB4">
        <w:rPr>
          <w:rFonts w:ascii="Times New Roman" w:hAnsi="Times New Roman" w:cs="Times New Roman"/>
          <w:sz w:val="22"/>
          <w:szCs w:val="22"/>
          <w:lang w:val="en-GB"/>
        </w:rPr>
        <w:t xml:space="preserve"> of jealousy and animosity </w:t>
      </w:r>
      <w:r w:rsidR="000B5B7B" w:rsidRPr="00330BB4">
        <w:rPr>
          <w:rFonts w:ascii="Times New Roman" w:hAnsi="Times New Roman" w:cs="Times New Roman"/>
          <w:sz w:val="22"/>
          <w:szCs w:val="22"/>
          <w:lang w:val="en-GB"/>
        </w:rPr>
        <w:t>started to surface</w:t>
      </w:r>
      <w:r w:rsidR="00B902D6" w:rsidRPr="00330BB4">
        <w:rPr>
          <w:rFonts w:ascii="Times New Roman" w:hAnsi="Times New Roman" w:cs="Times New Roman"/>
          <w:sz w:val="22"/>
          <w:szCs w:val="22"/>
          <w:lang w:val="en-GB"/>
        </w:rPr>
        <w:t xml:space="preserve"> </w:t>
      </w:r>
      <w:r w:rsidR="000B5B7B" w:rsidRPr="00330BB4">
        <w:rPr>
          <w:rFonts w:ascii="Times New Roman" w:hAnsi="Times New Roman" w:cs="Times New Roman"/>
          <w:sz w:val="22"/>
          <w:szCs w:val="22"/>
          <w:lang w:val="en-GB"/>
        </w:rPr>
        <w:t>within Leiden University</w:t>
      </w:r>
      <w:r w:rsidR="005E12D1" w:rsidRPr="00330BB4">
        <w:rPr>
          <w:rFonts w:ascii="Times New Roman" w:hAnsi="Times New Roman" w:cs="Times New Roman"/>
          <w:sz w:val="22"/>
          <w:szCs w:val="22"/>
          <w:lang w:val="en-GB"/>
        </w:rPr>
        <w:t xml:space="preserve">, </w:t>
      </w:r>
      <w:r w:rsidR="00371CAF" w:rsidRPr="00330BB4">
        <w:rPr>
          <w:rFonts w:ascii="Times New Roman" w:hAnsi="Times New Roman" w:cs="Times New Roman"/>
          <w:sz w:val="22"/>
          <w:szCs w:val="22"/>
          <w:lang w:val="en-GB"/>
        </w:rPr>
        <w:t>notably</w:t>
      </w:r>
      <w:r w:rsidR="000B5B7B" w:rsidRPr="00330BB4">
        <w:rPr>
          <w:rFonts w:ascii="Times New Roman" w:hAnsi="Times New Roman" w:cs="Times New Roman"/>
          <w:sz w:val="22"/>
          <w:szCs w:val="22"/>
          <w:lang w:val="en-GB"/>
        </w:rPr>
        <w:t xml:space="preserve"> </w:t>
      </w:r>
      <w:r w:rsidR="00B902D6" w:rsidRPr="00330BB4">
        <w:rPr>
          <w:rFonts w:ascii="Times New Roman" w:hAnsi="Times New Roman" w:cs="Times New Roman"/>
          <w:sz w:val="22"/>
          <w:szCs w:val="22"/>
          <w:lang w:val="en-GB"/>
        </w:rPr>
        <w:t xml:space="preserve">from </w:t>
      </w:r>
      <w:r w:rsidR="000B5B7B" w:rsidRPr="00330BB4">
        <w:rPr>
          <w:rFonts w:ascii="Times New Roman" w:hAnsi="Times New Roman" w:cs="Times New Roman"/>
          <w:sz w:val="22"/>
          <w:szCs w:val="22"/>
          <w:lang w:val="en-GB"/>
        </w:rPr>
        <w:t>people</w:t>
      </w:r>
      <w:r w:rsidR="00B902D6" w:rsidRPr="00330BB4">
        <w:rPr>
          <w:rFonts w:ascii="Times New Roman" w:hAnsi="Times New Roman" w:cs="Times New Roman"/>
          <w:sz w:val="22"/>
          <w:szCs w:val="22"/>
          <w:lang w:val="en-GB"/>
        </w:rPr>
        <w:t xml:space="preserve"> </w:t>
      </w:r>
      <w:r w:rsidR="000B5B7B" w:rsidRPr="00330BB4">
        <w:rPr>
          <w:rFonts w:ascii="Times New Roman" w:hAnsi="Times New Roman" w:cs="Times New Roman"/>
          <w:sz w:val="22"/>
          <w:szCs w:val="22"/>
          <w:lang w:val="en-GB"/>
        </w:rPr>
        <w:t>outside our project</w:t>
      </w:r>
      <w:r w:rsidR="00E13A72" w:rsidRPr="00330BB4">
        <w:rPr>
          <w:rFonts w:ascii="Times New Roman" w:hAnsi="Times New Roman" w:cs="Times New Roman"/>
          <w:sz w:val="22"/>
          <w:szCs w:val="22"/>
          <w:lang w:val="en-GB"/>
        </w:rPr>
        <w:t xml:space="preserve"> who happen to occupy merely administrative </w:t>
      </w:r>
      <w:r w:rsidR="00F05AAC" w:rsidRPr="00330BB4">
        <w:rPr>
          <w:rFonts w:ascii="Times New Roman" w:hAnsi="Times New Roman" w:cs="Times New Roman"/>
          <w:sz w:val="22"/>
          <w:szCs w:val="22"/>
          <w:lang w:val="en-GB"/>
        </w:rPr>
        <w:t xml:space="preserve">and managerial </w:t>
      </w:r>
      <w:r w:rsidR="00E13A72" w:rsidRPr="00330BB4">
        <w:rPr>
          <w:rFonts w:ascii="Times New Roman" w:hAnsi="Times New Roman" w:cs="Times New Roman"/>
          <w:sz w:val="22"/>
          <w:szCs w:val="22"/>
          <w:lang w:val="en-GB"/>
        </w:rPr>
        <w:t>positions</w:t>
      </w:r>
      <w:r w:rsidR="00F05AAC" w:rsidRPr="00330BB4">
        <w:rPr>
          <w:rFonts w:ascii="Times New Roman" w:hAnsi="Times New Roman" w:cs="Times New Roman"/>
          <w:sz w:val="22"/>
          <w:szCs w:val="22"/>
          <w:lang w:val="en-GB"/>
        </w:rPr>
        <w:t xml:space="preserve"> at the Faculty and the University levels.</w:t>
      </w:r>
      <w:r w:rsidR="00E13A72" w:rsidRPr="00330BB4">
        <w:rPr>
          <w:rFonts w:ascii="Times New Roman" w:hAnsi="Times New Roman" w:cs="Times New Roman"/>
          <w:sz w:val="22"/>
          <w:szCs w:val="22"/>
          <w:lang w:val="en-GB"/>
        </w:rPr>
        <w:t xml:space="preserve"> </w:t>
      </w:r>
      <w:r w:rsidR="00EB0BEB" w:rsidRPr="00330BB4">
        <w:rPr>
          <w:rFonts w:ascii="Times New Roman" w:hAnsi="Times New Roman" w:cs="Times New Roman"/>
          <w:color w:val="222222"/>
          <w:sz w:val="22"/>
          <w:szCs w:val="22"/>
          <w:lang w:val="en"/>
        </w:rPr>
        <w:t>T</w:t>
      </w:r>
      <w:r w:rsidR="00E13A72" w:rsidRPr="00330BB4">
        <w:rPr>
          <w:rFonts w:ascii="Times New Roman" w:hAnsi="Times New Roman" w:cs="Times New Roman"/>
          <w:color w:val="222222"/>
          <w:sz w:val="22"/>
          <w:szCs w:val="22"/>
          <w:lang w:val="en"/>
        </w:rPr>
        <w:t xml:space="preserve">o our regret, </w:t>
      </w:r>
      <w:r w:rsidR="00E13A72" w:rsidRPr="00330BB4">
        <w:rPr>
          <w:rFonts w:ascii="Times New Roman" w:hAnsi="Times New Roman" w:cs="Times New Roman"/>
          <w:sz w:val="22"/>
          <w:szCs w:val="22"/>
          <w:lang w:val="en-GB"/>
        </w:rPr>
        <w:t>the</w:t>
      </w:r>
      <w:r w:rsidR="00EB0BEB" w:rsidRPr="00330BB4">
        <w:rPr>
          <w:rFonts w:ascii="Times New Roman" w:hAnsi="Times New Roman" w:cs="Times New Roman"/>
          <w:sz w:val="22"/>
          <w:szCs w:val="22"/>
          <w:lang w:val="en-GB"/>
        </w:rPr>
        <w:t>se individuals</w:t>
      </w:r>
      <w:r w:rsidR="00E13A72" w:rsidRPr="00330BB4">
        <w:rPr>
          <w:rFonts w:ascii="Times New Roman" w:hAnsi="Times New Roman" w:cs="Times New Roman"/>
          <w:sz w:val="22"/>
          <w:szCs w:val="22"/>
          <w:lang w:val="en-GB"/>
        </w:rPr>
        <w:t xml:space="preserve"> </w:t>
      </w:r>
      <w:r w:rsidR="00F05AAC" w:rsidRPr="00330BB4">
        <w:rPr>
          <w:rFonts w:ascii="Times New Roman" w:hAnsi="Times New Roman" w:cs="Times New Roman"/>
          <w:sz w:val="22"/>
          <w:szCs w:val="22"/>
          <w:lang w:val="en-GB"/>
        </w:rPr>
        <w:t xml:space="preserve">gradually </w:t>
      </w:r>
      <w:r w:rsidR="00E13A72" w:rsidRPr="00330BB4">
        <w:rPr>
          <w:rFonts w:ascii="Times New Roman" w:hAnsi="Times New Roman" w:cs="Times New Roman"/>
          <w:sz w:val="22"/>
          <w:szCs w:val="22"/>
          <w:lang w:val="en-GB"/>
        </w:rPr>
        <w:t xml:space="preserve">managed to mislead us by </w:t>
      </w:r>
      <w:r w:rsidR="000B5B7B" w:rsidRPr="00330BB4">
        <w:rPr>
          <w:rFonts w:ascii="Times New Roman" w:hAnsi="Times New Roman" w:cs="Times New Roman"/>
          <w:sz w:val="22"/>
          <w:szCs w:val="22"/>
          <w:lang w:val="en-GB"/>
        </w:rPr>
        <w:t>tak</w:t>
      </w:r>
      <w:r w:rsidR="00E13A72" w:rsidRPr="00330BB4">
        <w:rPr>
          <w:rFonts w:ascii="Times New Roman" w:hAnsi="Times New Roman" w:cs="Times New Roman"/>
          <w:sz w:val="22"/>
          <w:szCs w:val="22"/>
          <w:lang w:val="en-GB"/>
        </w:rPr>
        <w:t>ing</w:t>
      </w:r>
      <w:r w:rsidR="00E4616D" w:rsidRPr="00330BB4">
        <w:rPr>
          <w:rFonts w:ascii="Times New Roman" w:hAnsi="Times New Roman" w:cs="Times New Roman"/>
          <w:sz w:val="22"/>
          <w:szCs w:val="22"/>
          <w:lang w:val="en-GB"/>
        </w:rPr>
        <w:t xml:space="preserve"> </w:t>
      </w:r>
      <w:r w:rsidR="000B5B7B" w:rsidRPr="00330BB4">
        <w:rPr>
          <w:rFonts w:ascii="Times New Roman" w:hAnsi="Times New Roman" w:cs="Times New Roman"/>
          <w:sz w:val="22"/>
          <w:szCs w:val="22"/>
          <w:lang w:val="en-GB"/>
        </w:rPr>
        <w:t xml:space="preserve">our project and its funds away from our LEAD Programme </w:t>
      </w:r>
      <w:r w:rsidR="0032074B" w:rsidRPr="00330BB4">
        <w:rPr>
          <w:rFonts w:ascii="Times New Roman" w:hAnsi="Times New Roman" w:cs="Times New Roman"/>
          <w:sz w:val="22"/>
          <w:szCs w:val="22"/>
          <w:lang w:val="en-GB"/>
        </w:rPr>
        <w:t>(being</w:t>
      </w:r>
      <w:r w:rsidR="000B5B7B" w:rsidRPr="00330BB4">
        <w:rPr>
          <w:rFonts w:ascii="Times New Roman" w:hAnsi="Times New Roman" w:cs="Times New Roman"/>
          <w:sz w:val="22"/>
          <w:szCs w:val="22"/>
          <w:lang w:val="en-GB"/>
        </w:rPr>
        <w:t xml:space="preserve"> the Executing Organisation</w:t>
      </w:r>
      <w:r w:rsidR="005E12D1" w:rsidRPr="00330BB4">
        <w:rPr>
          <w:rFonts w:ascii="Times New Roman" w:hAnsi="Times New Roman" w:cs="Times New Roman"/>
          <w:sz w:val="22"/>
          <w:szCs w:val="22"/>
          <w:lang w:val="en-GB"/>
        </w:rPr>
        <w:t xml:space="preserve"> within Leiden Universit</w:t>
      </w:r>
      <w:r w:rsidR="0032074B" w:rsidRPr="00330BB4">
        <w:rPr>
          <w:rFonts w:ascii="Times New Roman" w:hAnsi="Times New Roman" w:cs="Times New Roman"/>
          <w:sz w:val="22"/>
          <w:szCs w:val="22"/>
          <w:lang w:val="en-GB"/>
        </w:rPr>
        <w:t>y</w:t>
      </w:r>
      <w:r w:rsidR="007C21BE" w:rsidRPr="00330BB4">
        <w:rPr>
          <w:rFonts w:ascii="Times New Roman" w:hAnsi="Times New Roman" w:cs="Times New Roman"/>
          <w:sz w:val="22"/>
          <w:szCs w:val="22"/>
          <w:lang w:val="en-GB"/>
        </w:rPr>
        <w:t xml:space="preserve"> as agreed upon in the Grant Agreement</w:t>
      </w:r>
      <w:r w:rsidR="00EB0BEB" w:rsidRPr="00330BB4">
        <w:rPr>
          <w:rFonts w:ascii="Times New Roman" w:hAnsi="Times New Roman" w:cs="Times New Roman"/>
          <w:sz w:val="22"/>
          <w:szCs w:val="22"/>
          <w:lang w:val="en-GB"/>
        </w:rPr>
        <w:t xml:space="preserve"> of 17.1.2019</w:t>
      </w:r>
      <w:r w:rsidR="0032074B" w:rsidRPr="00330BB4">
        <w:rPr>
          <w:rFonts w:ascii="Times New Roman" w:hAnsi="Times New Roman" w:cs="Times New Roman"/>
          <w:sz w:val="22"/>
          <w:szCs w:val="22"/>
          <w:lang w:val="en-GB"/>
        </w:rPr>
        <w:t>)</w:t>
      </w:r>
      <w:r w:rsidR="005E12D1" w:rsidRPr="00330BB4">
        <w:rPr>
          <w:rFonts w:ascii="Times New Roman" w:hAnsi="Times New Roman" w:cs="Times New Roman"/>
          <w:sz w:val="22"/>
          <w:szCs w:val="22"/>
          <w:lang w:val="en-GB"/>
        </w:rPr>
        <w:t xml:space="preserve"> </w:t>
      </w:r>
      <w:r w:rsidR="007C21BE" w:rsidRPr="00330BB4">
        <w:rPr>
          <w:rFonts w:ascii="Times New Roman" w:hAnsi="Times New Roman" w:cs="Times New Roman"/>
          <w:sz w:val="22"/>
          <w:szCs w:val="22"/>
          <w:lang w:val="en-GB"/>
        </w:rPr>
        <w:t xml:space="preserve">to another Department, </w:t>
      </w:r>
      <w:r w:rsidR="007C21BE" w:rsidRPr="00330BB4">
        <w:rPr>
          <w:rFonts w:ascii="Times New Roman" w:hAnsi="Times New Roman" w:cs="Times New Roman"/>
          <w:i/>
          <w:sz w:val="22"/>
          <w:szCs w:val="22"/>
          <w:lang w:val="en-GB"/>
        </w:rPr>
        <w:t>i.e</w:t>
      </w:r>
      <w:r w:rsidR="007C21BE" w:rsidRPr="00330BB4">
        <w:rPr>
          <w:rFonts w:ascii="Times New Roman" w:hAnsi="Times New Roman" w:cs="Times New Roman"/>
          <w:sz w:val="22"/>
          <w:szCs w:val="22"/>
          <w:lang w:val="en-GB"/>
        </w:rPr>
        <w:t xml:space="preserve">. the Institute of Biology (IBL), </w:t>
      </w:r>
      <w:r w:rsidR="005E12D1" w:rsidRPr="00330BB4">
        <w:rPr>
          <w:rFonts w:ascii="Times New Roman" w:hAnsi="Times New Roman" w:cs="Times New Roman"/>
          <w:sz w:val="22"/>
          <w:szCs w:val="22"/>
          <w:lang w:val="en-GB"/>
        </w:rPr>
        <w:t xml:space="preserve">presumably </w:t>
      </w:r>
      <w:r w:rsidR="007C21BE" w:rsidRPr="00330BB4">
        <w:rPr>
          <w:rFonts w:ascii="Times New Roman" w:hAnsi="Times New Roman" w:cs="Times New Roman"/>
          <w:sz w:val="22"/>
          <w:szCs w:val="22"/>
          <w:lang w:val="en-GB"/>
        </w:rPr>
        <w:t>“</w:t>
      </w:r>
      <w:r w:rsidR="005E12D1" w:rsidRPr="00330BB4">
        <w:rPr>
          <w:rFonts w:ascii="Times New Roman" w:hAnsi="Times New Roman" w:cs="Times New Roman"/>
          <w:sz w:val="22"/>
          <w:szCs w:val="22"/>
          <w:lang w:val="en-GB"/>
        </w:rPr>
        <w:t>for our benefi</w:t>
      </w:r>
      <w:r w:rsidR="007C21BE" w:rsidRPr="00330BB4">
        <w:rPr>
          <w:rFonts w:ascii="Times New Roman" w:hAnsi="Times New Roman" w:cs="Times New Roman"/>
          <w:sz w:val="22"/>
          <w:szCs w:val="22"/>
          <w:lang w:val="en-GB"/>
        </w:rPr>
        <w:t>t”.</w:t>
      </w:r>
      <w:r w:rsidR="00371CAF" w:rsidRPr="00330BB4">
        <w:rPr>
          <w:rFonts w:ascii="Times New Roman" w:hAnsi="Times New Roman" w:cs="Times New Roman"/>
          <w:color w:val="222222"/>
          <w:sz w:val="22"/>
          <w:szCs w:val="22"/>
          <w:lang w:val="en"/>
        </w:rPr>
        <w:t xml:space="preserve"> </w:t>
      </w:r>
    </w:p>
    <w:p w14:paraId="3E14CD74" w14:textId="77777777" w:rsidR="005E09E0" w:rsidRPr="00330BB4" w:rsidRDefault="0015077D" w:rsidP="00B902D6">
      <w:pPr>
        <w:pStyle w:val="NoSpacing"/>
        <w:ind w:left="-252"/>
        <w:jc w:val="both"/>
        <w:rPr>
          <w:rFonts w:ascii="Times New Roman" w:hAnsi="Times New Roman" w:cs="Times New Roman"/>
          <w:sz w:val="22"/>
          <w:szCs w:val="22"/>
          <w:lang w:val="en-GB"/>
        </w:rPr>
      </w:pPr>
      <w:r w:rsidRPr="00330BB4">
        <w:rPr>
          <w:rFonts w:ascii="Times New Roman" w:hAnsi="Times New Roman" w:cs="Times New Roman"/>
          <w:color w:val="222222"/>
          <w:sz w:val="22"/>
          <w:szCs w:val="22"/>
          <w:lang w:val="en"/>
        </w:rPr>
        <w:t>However, t</w:t>
      </w:r>
      <w:r w:rsidR="00CB4348" w:rsidRPr="00330BB4">
        <w:rPr>
          <w:rFonts w:ascii="Times New Roman" w:hAnsi="Times New Roman" w:cs="Times New Roman"/>
          <w:sz w:val="22"/>
          <w:szCs w:val="22"/>
          <w:lang w:val="en-GB"/>
        </w:rPr>
        <w:t>his move eventually turned out to be a great disappointment</w:t>
      </w:r>
      <w:r w:rsidR="00750F16" w:rsidRPr="00330BB4">
        <w:rPr>
          <w:rFonts w:ascii="Times New Roman" w:hAnsi="Times New Roman" w:cs="Times New Roman"/>
          <w:sz w:val="22"/>
          <w:szCs w:val="22"/>
          <w:lang w:val="en-GB"/>
        </w:rPr>
        <w:t>,</w:t>
      </w:r>
      <w:r w:rsidR="00E13A72" w:rsidRPr="00330BB4">
        <w:rPr>
          <w:rFonts w:ascii="Times New Roman" w:hAnsi="Times New Roman" w:cs="Times New Roman"/>
          <w:sz w:val="22"/>
          <w:szCs w:val="22"/>
          <w:lang w:val="en-GB"/>
        </w:rPr>
        <w:t xml:space="preserve"> </w:t>
      </w:r>
      <w:r w:rsidR="00CB4348" w:rsidRPr="00330BB4">
        <w:rPr>
          <w:rFonts w:ascii="Times New Roman" w:hAnsi="Times New Roman" w:cs="Times New Roman"/>
          <w:sz w:val="22"/>
          <w:szCs w:val="22"/>
          <w:lang w:val="en-GB"/>
        </w:rPr>
        <w:t>since IBL</w:t>
      </w:r>
      <w:r w:rsidR="00E13A72" w:rsidRPr="00330BB4">
        <w:rPr>
          <w:rFonts w:ascii="Times New Roman" w:hAnsi="Times New Roman" w:cs="Times New Roman"/>
          <w:sz w:val="22"/>
          <w:szCs w:val="22"/>
          <w:lang w:val="en-GB"/>
        </w:rPr>
        <w:t xml:space="preserve"> meanwhile </w:t>
      </w:r>
      <w:r w:rsidR="00750F16" w:rsidRPr="00330BB4">
        <w:rPr>
          <w:rFonts w:ascii="Times New Roman" w:hAnsi="Times New Roman" w:cs="Times New Roman"/>
          <w:sz w:val="22"/>
          <w:szCs w:val="22"/>
          <w:lang w:val="en-GB"/>
        </w:rPr>
        <w:t>has shown</w:t>
      </w:r>
      <w:r w:rsidR="00E13A72" w:rsidRPr="00330BB4">
        <w:rPr>
          <w:rFonts w:ascii="Times New Roman" w:hAnsi="Times New Roman" w:cs="Times New Roman"/>
          <w:sz w:val="22"/>
          <w:szCs w:val="22"/>
          <w:lang w:val="en-GB"/>
        </w:rPr>
        <w:t xml:space="preserve"> that </w:t>
      </w:r>
      <w:r w:rsidR="00CB4348" w:rsidRPr="00330BB4">
        <w:rPr>
          <w:rFonts w:ascii="Times New Roman" w:hAnsi="Times New Roman" w:cs="Times New Roman"/>
          <w:sz w:val="22"/>
          <w:szCs w:val="22"/>
          <w:lang w:val="en-GB"/>
        </w:rPr>
        <w:t>their staff</w:t>
      </w:r>
      <w:r w:rsidR="00E13A72" w:rsidRPr="00330BB4">
        <w:rPr>
          <w:rFonts w:ascii="Times New Roman" w:hAnsi="Times New Roman" w:cs="Times New Roman"/>
          <w:sz w:val="22"/>
          <w:szCs w:val="22"/>
          <w:lang w:val="en-GB"/>
        </w:rPr>
        <w:t xml:space="preserve"> </w:t>
      </w:r>
      <w:r w:rsidR="00F05AAC" w:rsidRPr="00330BB4">
        <w:rPr>
          <w:rFonts w:ascii="Times New Roman" w:hAnsi="Times New Roman" w:cs="Times New Roman"/>
          <w:sz w:val="22"/>
          <w:szCs w:val="22"/>
          <w:lang w:val="en-GB"/>
        </w:rPr>
        <w:t xml:space="preserve">admittedly </w:t>
      </w:r>
      <w:r w:rsidR="00EB0BEB" w:rsidRPr="00330BB4">
        <w:rPr>
          <w:rFonts w:ascii="Times New Roman" w:hAnsi="Times New Roman" w:cs="Times New Roman"/>
          <w:sz w:val="22"/>
          <w:szCs w:val="22"/>
          <w:lang w:val="en-GB"/>
        </w:rPr>
        <w:t xml:space="preserve">not only </w:t>
      </w:r>
      <w:r w:rsidR="00E13A72" w:rsidRPr="00330BB4">
        <w:rPr>
          <w:rFonts w:ascii="Times New Roman" w:hAnsi="Times New Roman" w:cs="Times New Roman"/>
          <w:sz w:val="22"/>
          <w:szCs w:val="22"/>
          <w:lang w:val="en-GB"/>
        </w:rPr>
        <w:t>lack</w:t>
      </w:r>
      <w:r w:rsidR="00CB4348" w:rsidRPr="00330BB4">
        <w:rPr>
          <w:rFonts w:ascii="Times New Roman" w:hAnsi="Times New Roman" w:cs="Times New Roman"/>
          <w:sz w:val="22"/>
          <w:szCs w:val="22"/>
          <w:lang w:val="en-GB"/>
        </w:rPr>
        <w:t>s</w:t>
      </w:r>
      <w:r w:rsidR="00E13A72" w:rsidRPr="00330BB4">
        <w:rPr>
          <w:rFonts w:ascii="Times New Roman" w:hAnsi="Times New Roman" w:cs="Times New Roman"/>
          <w:sz w:val="22"/>
          <w:szCs w:val="22"/>
          <w:lang w:val="en-GB"/>
        </w:rPr>
        <w:t xml:space="preserve"> the necessary expertise in applied ethnoscience in </w:t>
      </w:r>
      <w:r w:rsidR="00F05AAC" w:rsidRPr="00330BB4">
        <w:rPr>
          <w:rFonts w:ascii="Times New Roman" w:hAnsi="Times New Roman" w:cs="Times New Roman"/>
          <w:sz w:val="22"/>
          <w:szCs w:val="22"/>
          <w:lang w:val="en-GB"/>
        </w:rPr>
        <w:t xml:space="preserve">integrated </w:t>
      </w:r>
      <w:r w:rsidR="00E13A72" w:rsidRPr="00330BB4">
        <w:rPr>
          <w:rFonts w:ascii="Times New Roman" w:hAnsi="Times New Roman" w:cs="Times New Roman"/>
          <w:sz w:val="22"/>
          <w:szCs w:val="22"/>
          <w:lang w:val="en-GB"/>
        </w:rPr>
        <w:t>tourism development</w:t>
      </w:r>
      <w:r w:rsidR="006C7EFD" w:rsidRPr="00330BB4">
        <w:rPr>
          <w:rFonts w:ascii="Times New Roman" w:hAnsi="Times New Roman" w:cs="Times New Roman"/>
          <w:sz w:val="22"/>
          <w:szCs w:val="22"/>
          <w:lang w:val="en-GB"/>
        </w:rPr>
        <w:t xml:space="preserve"> to </w:t>
      </w:r>
      <w:r w:rsidR="0032074B" w:rsidRPr="00330BB4">
        <w:rPr>
          <w:rFonts w:ascii="Times New Roman" w:hAnsi="Times New Roman" w:cs="Times New Roman"/>
          <w:sz w:val="22"/>
          <w:szCs w:val="22"/>
          <w:lang w:val="en-GB"/>
        </w:rPr>
        <w:t>manage and lead</w:t>
      </w:r>
      <w:r w:rsidR="00CB4348" w:rsidRPr="00330BB4">
        <w:rPr>
          <w:rFonts w:ascii="Times New Roman" w:hAnsi="Times New Roman" w:cs="Times New Roman"/>
          <w:sz w:val="22"/>
          <w:szCs w:val="22"/>
          <w:lang w:val="en-GB"/>
        </w:rPr>
        <w:t xml:space="preserve"> our INTEM </w:t>
      </w:r>
      <w:r w:rsidR="006C7EFD" w:rsidRPr="00330BB4">
        <w:rPr>
          <w:rFonts w:ascii="Times New Roman" w:hAnsi="Times New Roman" w:cs="Times New Roman"/>
          <w:sz w:val="22"/>
          <w:szCs w:val="22"/>
          <w:lang w:val="en-GB"/>
        </w:rPr>
        <w:t xml:space="preserve">Project </w:t>
      </w:r>
      <w:r w:rsidR="005E12D1" w:rsidRPr="00330BB4">
        <w:rPr>
          <w:rFonts w:ascii="Times New Roman" w:hAnsi="Times New Roman" w:cs="Times New Roman"/>
          <w:sz w:val="22"/>
          <w:szCs w:val="22"/>
          <w:lang w:val="en-GB"/>
        </w:rPr>
        <w:t>adequately</w:t>
      </w:r>
      <w:r w:rsidR="006C7EFD" w:rsidRPr="00330BB4">
        <w:rPr>
          <w:rFonts w:ascii="Times New Roman" w:hAnsi="Times New Roman" w:cs="Times New Roman"/>
          <w:sz w:val="22"/>
          <w:szCs w:val="22"/>
          <w:lang w:val="en-GB"/>
        </w:rPr>
        <w:t xml:space="preserve">, but also that they do not have the proper </w:t>
      </w:r>
      <w:r w:rsidR="00ED6877" w:rsidRPr="00330BB4">
        <w:rPr>
          <w:rFonts w:ascii="Times New Roman" w:hAnsi="Times New Roman" w:cs="Times New Roman"/>
          <w:sz w:val="22"/>
          <w:szCs w:val="22"/>
          <w:lang w:val="en-GB"/>
        </w:rPr>
        <w:t xml:space="preserve">professional </w:t>
      </w:r>
      <w:r w:rsidR="006C7EFD" w:rsidRPr="00330BB4">
        <w:rPr>
          <w:rFonts w:ascii="Times New Roman" w:hAnsi="Times New Roman" w:cs="Times New Roman"/>
          <w:sz w:val="22"/>
          <w:szCs w:val="22"/>
          <w:lang w:val="en-GB"/>
        </w:rPr>
        <w:t xml:space="preserve">network in Greece and Indonesia to implement </w:t>
      </w:r>
      <w:r w:rsidR="00ED6877" w:rsidRPr="00330BB4">
        <w:rPr>
          <w:rFonts w:ascii="Times New Roman" w:hAnsi="Times New Roman" w:cs="Times New Roman"/>
          <w:sz w:val="22"/>
          <w:szCs w:val="22"/>
          <w:lang w:val="en-GB"/>
        </w:rPr>
        <w:t xml:space="preserve">such </w:t>
      </w:r>
      <w:r w:rsidR="007C21BE" w:rsidRPr="00330BB4">
        <w:rPr>
          <w:rFonts w:ascii="Times New Roman" w:hAnsi="Times New Roman" w:cs="Times New Roman"/>
          <w:sz w:val="22"/>
          <w:szCs w:val="22"/>
          <w:lang w:val="en-GB"/>
        </w:rPr>
        <w:t xml:space="preserve">joint </w:t>
      </w:r>
      <w:r w:rsidR="006C7EFD" w:rsidRPr="00330BB4">
        <w:rPr>
          <w:rFonts w:ascii="Times New Roman" w:hAnsi="Times New Roman" w:cs="Times New Roman"/>
          <w:sz w:val="22"/>
          <w:szCs w:val="22"/>
          <w:lang w:val="en-GB"/>
        </w:rPr>
        <w:t xml:space="preserve">project activities as contractually </w:t>
      </w:r>
      <w:r w:rsidR="0032074B" w:rsidRPr="00330BB4">
        <w:rPr>
          <w:rFonts w:ascii="Times New Roman" w:hAnsi="Times New Roman" w:cs="Times New Roman"/>
          <w:sz w:val="22"/>
          <w:szCs w:val="22"/>
          <w:lang w:val="en-GB"/>
        </w:rPr>
        <w:t xml:space="preserve">has been </w:t>
      </w:r>
      <w:r w:rsidR="006C7EFD" w:rsidRPr="00330BB4">
        <w:rPr>
          <w:rFonts w:ascii="Times New Roman" w:hAnsi="Times New Roman" w:cs="Times New Roman"/>
          <w:sz w:val="22"/>
          <w:szCs w:val="22"/>
          <w:lang w:val="en-GB"/>
        </w:rPr>
        <w:t>agreed upon in the Grant Agreement with the EU in Brussels</w:t>
      </w:r>
      <w:r w:rsidR="009E326A" w:rsidRPr="00330BB4">
        <w:rPr>
          <w:rFonts w:ascii="Times New Roman" w:hAnsi="Times New Roman" w:cs="Times New Roman"/>
          <w:sz w:val="22"/>
          <w:szCs w:val="22"/>
          <w:lang w:val="en-GB"/>
        </w:rPr>
        <w:t>.</w:t>
      </w:r>
      <w:r w:rsidR="00CB4348"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In</w:t>
      </w:r>
      <w:r w:rsidR="00F05AAC"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addition</w:t>
      </w:r>
      <w:r w:rsidR="005E09E0" w:rsidRPr="00330BB4">
        <w:rPr>
          <w:rFonts w:ascii="Times New Roman" w:hAnsi="Times New Roman" w:cs="Times New Roman"/>
          <w:sz w:val="22"/>
          <w:szCs w:val="22"/>
          <w:lang w:val="en-GB"/>
        </w:rPr>
        <w:t>, two staff members who had joined our application on 7.2.201</w:t>
      </w:r>
      <w:r w:rsidR="00F05AAC" w:rsidRPr="00330BB4">
        <w:rPr>
          <w:rFonts w:ascii="Times New Roman" w:hAnsi="Times New Roman" w:cs="Times New Roman"/>
          <w:sz w:val="22"/>
          <w:szCs w:val="22"/>
          <w:lang w:val="en-GB"/>
        </w:rPr>
        <w:t>8</w:t>
      </w:r>
      <w:r w:rsidR="005E09E0" w:rsidRPr="00330BB4">
        <w:rPr>
          <w:rFonts w:ascii="Times New Roman" w:hAnsi="Times New Roman" w:cs="Times New Roman"/>
          <w:sz w:val="22"/>
          <w:szCs w:val="22"/>
          <w:lang w:val="en-GB"/>
        </w:rPr>
        <w:t xml:space="preserve"> in order to </w:t>
      </w:r>
      <w:r w:rsidRPr="00330BB4">
        <w:rPr>
          <w:rFonts w:ascii="Times New Roman" w:hAnsi="Times New Roman" w:cs="Times New Roman"/>
          <w:sz w:val="22"/>
          <w:szCs w:val="22"/>
          <w:lang w:val="en-GB"/>
        </w:rPr>
        <w:t>assist</w:t>
      </w:r>
      <w:r w:rsidR="005E09E0" w:rsidRPr="00330BB4">
        <w:rPr>
          <w:rFonts w:ascii="Times New Roman" w:hAnsi="Times New Roman" w:cs="Times New Roman"/>
          <w:sz w:val="22"/>
          <w:szCs w:val="22"/>
          <w:lang w:val="en-GB"/>
        </w:rPr>
        <w:t xml:space="preserve"> us with their advisory services in the field of biodiversity conservation</w:t>
      </w:r>
      <w:r w:rsidR="00A2509C" w:rsidRPr="00330BB4">
        <w:rPr>
          <w:rFonts w:ascii="Times New Roman" w:hAnsi="Times New Roman" w:cs="Times New Roman"/>
          <w:sz w:val="22"/>
          <w:szCs w:val="22"/>
          <w:lang w:val="en-GB"/>
        </w:rPr>
        <w:t>,</w:t>
      </w:r>
      <w:r w:rsidR="005E09E0" w:rsidRPr="00330BB4">
        <w:rPr>
          <w:rFonts w:ascii="Times New Roman" w:hAnsi="Times New Roman" w:cs="Times New Roman"/>
          <w:sz w:val="22"/>
          <w:szCs w:val="22"/>
          <w:lang w:val="en-GB"/>
        </w:rPr>
        <w:t xml:space="preserve"> </w:t>
      </w:r>
      <w:r w:rsidR="00ED6877" w:rsidRPr="00330BB4">
        <w:rPr>
          <w:rFonts w:ascii="Times New Roman" w:hAnsi="Times New Roman" w:cs="Times New Roman"/>
          <w:sz w:val="22"/>
          <w:szCs w:val="22"/>
          <w:lang w:val="en-GB"/>
        </w:rPr>
        <w:t>but have neither the expertise n</w:t>
      </w:r>
      <w:r w:rsidR="00A2509C" w:rsidRPr="00330BB4">
        <w:rPr>
          <w:rFonts w:ascii="Times New Roman" w:hAnsi="Times New Roman" w:cs="Times New Roman"/>
          <w:sz w:val="22"/>
          <w:szCs w:val="22"/>
          <w:lang w:val="en-GB"/>
        </w:rPr>
        <w:t xml:space="preserve">or ambition </w:t>
      </w:r>
      <w:r w:rsidR="005E09E0" w:rsidRPr="00330BB4">
        <w:rPr>
          <w:rFonts w:ascii="Times New Roman" w:hAnsi="Times New Roman" w:cs="Times New Roman"/>
          <w:color w:val="222222"/>
          <w:sz w:val="22"/>
          <w:szCs w:val="22"/>
          <w:lang w:val="en"/>
        </w:rPr>
        <w:t>to “</w:t>
      </w:r>
      <w:r w:rsidR="00A2509C" w:rsidRPr="00330BB4">
        <w:rPr>
          <w:rFonts w:ascii="Times New Roman" w:hAnsi="Times New Roman" w:cs="Times New Roman"/>
          <w:color w:val="222222"/>
          <w:sz w:val="22"/>
          <w:szCs w:val="22"/>
          <w:lang w:val="en"/>
        </w:rPr>
        <w:t>t</w:t>
      </w:r>
      <w:r w:rsidR="005E09E0" w:rsidRPr="00330BB4">
        <w:rPr>
          <w:rFonts w:ascii="Times New Roman" w:hAnsi="Times New Roman" w:cs="Times New Roman"/>
          <w:color w:val="222222"/>
          <w:sz w:val="22"/>
          <w:szCs w:val="22"/>
          <w:lang w:val="en"/>
        </w:rPr>
        <w:t>a</w:t>
      </w:r>
      <w:r w:rsidR="00A2509C" w:rsidRPr="00330BB4">
        <w:rPr>
          <w:rFonts w:ascii="Times New Roman" w:hAnsi="Times New Roman" w:cs="Times New Roman"/>
          <w:color w:val="222222"/>
          <w:sz w:val="22"/>
          <w:szCs w:val="22"/>
          <w:lang w:val="en"/>
        </w:rPr>
        <w:t>k</w:t>
      </w:r>
      <w:r w:rsidR="005E09E0" w:rsidRPr="00330BB4">
        <w:rPr>
          <w:rFonts w:ascii="Times New Roman" w:hAnsi="Times New Roman" w:cs="Times New Roman"/>
          <w:color w:val="222222"/>
          <w:sz w:val="22"/>
          <w:szCs w:val="22"/>
          <w:lang w:val="en"/>
        </w:rPr>
        <w:t>e over</w:t>
      </w:r>
      <w:r w:rsidR="00A2509C" w:rsidRPr="00330BB4">
        <w:rPr>
          <w:rFonts w:ascii="Times New Roman" w:hAnsi="Times New Roman" w:cs="Times New Roman"/>
          <w:color w:val="222222"/>
          <w:sz w:val="22"/>
          <w:szCs w:val="22"/>
          <w:lang w:val="en"/>
        </w:rPr>
        <w:t>”</w:t>
      </w:r>
      <w:r w:rsidR="005E09E0" w:rsidRPr="00330BB4">
        <w:rPr>
          <w:rFonts w:ascii="Times New Roman" w:hAnsi="Times New Roman" w:cs="Times New Roman"/>
          <w:color w:val="222222"/>
          <w:sz w:val="22"/>
          <w:szCs w:val="22"/>
          <w:lang w:val="en"/>
        </w:rPr>
        <w:t xml:space="preserve"> the </w:t>
      </w:r>
      <w:r w:rsidR="00A2509C" w:rsidRPr="00330BB4">
        <w:rPr>
          <w:rFonts w:ascii="Times New Roman" w:hAnsi="Times New Roman" w:cs="Times New Roman"/>
          <w:color w:val="222222"/>
          <w:sz w:val="22"/>
          <w:szCs w:val="22"/>
          <w:lang w:val="en"/>
        </w:rPr>
        <w:t xml:space="preserve">project </w:t>
      </w:r>
      <w:r w:rsidR="005E09E0" w:rsidRPr="00330BB4">
        <w:rPr>
          <w:rFonts w:ascii="Times New Roman" w:hAnsi="Times New Roman" w:cs="Times New Roman"/>
          <w:color w:val="222222"/>
          <w:sz w:val="22"/>
          <w:szCs w:val="22"/>
          <w:lang w:val="en"/>
        </w:rPr>
        <w:t>leadership</w:t>
      </w:r>
      <w:r w:rsidR="00A2509C" w:rsidRPr="00330BB4">
        <w:rPr>
          <w:rFonts w:ascii="Times New Roman" w:hAnsi="Times New Roman" w:cs="Times New Roman"/>
          <w:color w:val="222222"/>
          <w:sz w:val="22"/>
          <w:szCs w:val="22"/>
          <w:lang w:val="en"/>
        </w:rPr>
        <w:t xml:space="preserve"> from me</w:t>
      </w:r>
      <w:r w:rsidR="005E09E0" w:rsidRPr="00330BB4">
        <w:rPr>
          <w:rFonts w:ascii="Times New Roman" w:hAnsi="Times New Roman" w:cs="Times New Roman"/>
          <w:color w:val="222222"/>
          <w:sz w:val="22"/>
          <w:szCs w:val="22"/>
          <w:lang w:val="en"/>
        </w:rPr>
        <w:t xml:space="preserve">, as </w:t>
      </w:r>
      <w:r w:rsidRPr="00330BB4">
        <w:rPr>
          <w:rFonts w:ascii="Times New Roman" w:hAnsi="Times New Roman" w:cs="Times New Roman"/>
          <w:color w:val="222222"/>
          <w:sz w:val="22"/>
          <w:szCs w:val="22"/>
          <w:lang w:val="en"/>
        </w:rPr>
        <w:t>has</w:t>
      </w:r>
      <w:r w:rsidR="00A2509C" w:rsidRPr="00330BB4">
        <w:rPr>
          <w:rFonts w:ascii="Times New Roman" w:hAnsi="Times New Roman" w:cs="Times New Roman"/>
          <w:color w:val="222222"/>
          <w:sz w:val="22"/>
          <w:szCs w:val="22"/>
          <w:lang w:val="en"/>
        </w:rPr>
        <w:t xml:space="preserve"> now </w:t>
      </w:r>
      <w:r w:rsidRPr="00330BB4">
        <w:rPr>
          <w:rFonts w:ascii="Times New Roman" w:hAnsi="Times New Roman" w:cs="Times New Roman"/>
          <w:color w:val="222222"/>
          <w:sz w:val="22"/>
          <w:szCs w:val="22"/>
          <w:lang w:val="en"/>
        </w:rPr>
        <w:t xml:space="preserve">been </w:t>
      </w:r>
      <w:r w:rsidR="00A2509C" w:rsidRPr="00330BB4">
        <w:rPr>
          <w:rFonts w:ascii="Times New Roman" w:hAnsi="Times New Roman" w:cs="Times New Roman"/>
          <w:color w:val="222222"/>
          <w:sz w:val="22"/>
          <w:szCs w:val="22"/>
          <w:lang w:val="en"/>
        </w:rPr>
        <w:t>suggested by the Rect</w:t>
      </w:r>
      <w:r w:rsidR="005E09E0" w:rsidRPr="00330BB4">
        <w:rPr>
          <w:rFonts w:ascii="Times New Roman" w:hAnsi="Times New Roman" w:cs="Times New Roman"/>
          <w:color w:val="222222"/>
          <w:sz w:val="22"/>
          <w:szCs w:val="22"/>
          <w:lang w:val="en"/>
        </w:rPr>
        <w:t>or of Leiden University.</w:t>
      </w:r>
    </w:p>
    <w:p w14:paraId="3F1AA76B" w14:textId="77777777" w:rsidR="00C564D7" w:rsidRPr="00330BB4" w:rsidRDefault="00C564D7" w:rsidP="00B902D6">
      <w:pPr>
        <w:pStyle w:val="NoSpacing"/>
        <w:ind w:left="-252"/>
        <w:jc w:val="both"/>
        <w:rPr>
          <w:rFonts w:ascii="Times New Roman" w:hAnsi="Times New Roman" w:cs="Times New Roman"/>
          <w:sz w:val="22"/>
          <w:szCs w:val="22"/>
          <w:lang w:val="en-GB"/>
        </w:rPr>
      </w:pPr>
    </w:p>
    <w:p w14:paraId="7C958A43" w14:textId="77777777" w:rsidR="006C7EFD" w:rsidRPr="00330BB4" w:rsidRDefault="00CB4348" w:rsidP="00B902D6">
      <w:pPr>
        <w:pStyle w:val="NoSpacing"/>
        <w:ind w:left="-252"/>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Similarly, the</w:t>
      </w:r>
      <w:r w:rsidR="00750F16" w:rsidRPr="00330BB4">
        <w:rPr>
          <w:rFonts w:ascii="Times New Roman" w:hAnsi="Times New Roman" w:cs="Times New Roman"/>
          <w:sz w:val="22"/>
          <w:szCs w:val="22"/>
          <w:lang w:val="en-GB"/>
        </w:rPr>
        <w:t xml:space="preserve"> </w:t>
      </w:r>
      <w:r w:rsidR="00371CAF" w:rsidRPr="00330BB4">
        <w:rPr>
          <w:rFonts w:ascii="Times New Roman" w:hAnsi="Times New Roman" w:cs="Times New Roman"/>
          <w:sz w:val="22"/>
          <w:szCs w:val="22"/>
          <w:lang w:val="en-GB"/>
        </w:rPr>
        <w:t xml:space="preserve">relocated </w:t>
      </w:r>
      <w:r w:rsidRPr="00330BB4">
        <w:rPr>
          <w:rFonts w:ascii="Times New Roman" w:hAnsi="Times New Roman" w:cs="Times New Roman"/>
          <w:sz w:val="22"/>
          <w:szCs w:val="22"/>
          <w:lang w:val="en-GB"/>
        </w:rPr>
        <w:t xml:space="preserve">administrative and financial support </w:t>
      </w:r>
      <w:r w:rsidR="00A2509C" w:rsidRPr="00330BB4">
        <w:rPr>
          <w:rFonts w:ascii="Times New Roman" w:hAnsi="Times New Roman" w:cs="Times New Roman"/>
          <w:sz w:val="22"/>
          <w:szCs w:val="22"/>
          <w:lang w:val="en-GB"/>
        </w:rPr>
        <w:t xml:space="preserve">from IBL </w:t>
      </w:r>
      <w:r w:rsidRPr="00330BB4">
        <w:rPr>
          <w:rFonts w:ascii="Times New Roman" w:hAnsi="Times New Roman" w:cs="Times New Roman"/>
          <w:sz w:val="22"/>
          <w:szCs w:val="22"/>
          <w:lang w:val="en-GB"/>
        </w:rPr>
        <w:t>has shown to be</w:t>
      </w:r>
      <w:r w:rsidR="008D1306" w:rsidRPr="00330BB4">
        <w:rPr>
          <w:rFonts w:ascii="Times New Roman" w:hAnsi="Times New Roman" w:cs="Times New Roman"/>
          <w:sz w:val="22"/>
          <w:szCs w:val="22"/>
          <w:lang w:val="en-GB"/>
        </w:rPr>
        <w:t xml:space="preserve"> less</w:t>
      </w:r>
      <w:r w:rsidR="00750F16"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adequate </w:t>
      </w:r>
      <w:r w:rsidR="00972056" w:rsidRPr="00330BB4">
        <w:rPr>
          <w:rFonts w:ascii="Times New Roman" w:hAnsi="Times New Roman" w:cs="Times New Roman"/>
          <w:sz w:val="22"/>
          <w:szCs w:val="22"/>
          <w:lang w:val="en-GB"/>
        </w:rPr>
        <w:t xml:space="preserve">and more complicated </w:t>
      </w:r>
      <w:r w:rsidR="008D1306" w:rsidRPr="00330BB4">
        <w:rPr>
          <w:rFonts w:ascii="Times New Roman" w:hAnsi="Times New Roman" w:cs="Times New Roman"/>
          <w:sz w:val="22"/>
          <w:szCs w:val="22"/>
          <w:lang w:val="en-GB"/>
        </w:rPr>
        <w:t xml:space="preserve">than the usual </w:t>
      </w:r>
      <w:r w:rsidR="00ED6877" w:rsidRPr="00330BB4">
        <w:rPr>
          <w:rFonts w:ascii="Times New Roman" w:hAnsi="Times New Roman" w:cs="Times New Roman"/>
          <w:sz w:val="22"/>
          <w:szCs w:val="22"/>
          <w:lang w:val="en-GB"/>
        </w:rPr>
        <w:t xml:space="preserve">effective </w:t>
      </w:r>
      <w:r w:rsidR="008D1306" w:rsidRPr="00330BB4">
        <w:rPr>
          <w:rFonts w:ascii="Times New Roman" w:hAnsi="Times New Roman" w:cs="Times New Roman"/>
          <w:sz w:val="22"/>
          <w:szCs w:val="22"/>
          <w:lang w:val="en-GB"/>
        </w:rPr>
        <w:t xml:space="preserve">support </w:t>
      </w:r>
      <w:r w:rsidR="00972056" w:rsidRPr="00330BB4">
        <w:rPr>
          <w:rFonts w:ascii="Times New Roman" w:hAnsi="Times New Roman" w:cs="Times New Roman"/>
          <w:sz w:val="22"/>
          <w:szCs w:val="22"/>
          <w:lang w:val="en-GB"/>
        </w:rPr>
        <w:t xml:space="preserve">for </w:t>
      </w:r>
      <w:r w:rsidR="008D1306" w:rsidRPr="00330BB4">
        <w:rPr>
          <w:rFonts w:ascii="Times New Roman" w:hAnsi="Times New Roman" w:cs="Times New Roman"/>
          <w:sz w:val="22"/>
          <w:szCs w:val="22"/>
          <w:lang w:val="en-GB"/>
        </w:rPr>
        <w:t xml:space="preserve">our LEAD Programme </w:t>
      </w:r>
      <w:r w:rsidRPr="00330BB4">
        <w:rPr>
          <w:rFonts w:ascii="Times New Roman" w:hAnsi="Times New Roman" w:cs="Times New Roman"/>
          <w:sz w:val="22"/>
          <w:szCs w:val="22"/>
          <w:lang w:val="en-GB"/>
        </w:rPr>
        <w:t xml:space="preserve">for </w:t>
      </w:r>
      <w:r w:rsidR="007C21BE" w:rsidRPr="00330BB4">
        <w:rPr>
          <w:rFonts w:ascii="Times New Roman" w:hAnsi="Times New Roman" w:cs="Times New Roman"/>
          <w:sz w:val="22"/>
          <w:szCs w:val="22"/>
          <w:lang w:val="en-GB"/>
        </w:rPr>
        <w:t xml:space="preserve">the appropriate </w:t>
      </w:r>
      <w:r w:rsidR="00A2509C" w:rsidRPr="00330BB4">
        <w:rPr>
          <w:rFonts w:ascii="Times New Roman" w:hAnsi="Times New Roman" w:cs="Times New Roman"/>
          <w:sz w:val="22"/>
          <w:szCs w:val="22"/>
          <w:lang w:val="en-GB"/>
        </w:rPr>
        <w:t xml:space="preserve">administrative, organisational and financial </w:t>
      </w:r>
      <w:r w:rsidR="009F4CDF" w:rsidRPr="00330BB4">
        <w:rPr>
          <w:rFonts w:ascii="Times New Roman" w:hAnsi="Times New Roman" w:cs="Times New Roman"/>
          <w:sz w:val="22"/>
          <w:szCs w:val="22"/>
          <w:lang w:val="en-GB"/>
        </w:rPr>
        <w:t>implementation</w:t>
      </w:r>
      <w:r w:rsidR="007C21BE" w:rsidRPr="00330BB4">
        <w:rPr>
          <w:rFonts w:ascii="Times New Roman" w:hAnsi="Times New Roman" w:cs="Times New Roman"/>
          <w:sz w:val="22"/>
          <w:szCs w:val="22"/>
          <w:lang w:val="en-GB"/>
        </w:rPr>
        <w:t xml:space="preserve"> of the </w:t>
      </w:r>
      <w:r w:rsidR="00ED6877" w:rsidRPr="00330BB4">
        <w:rPr>
          <w:rFonts w:ascii="Times New Roman" w:hAnsi="Times New Roman" w:cs="Times New Roman"/>
          <w:sz w:val="22"/>
          <w:szCs w:val="22"/>
          <w:lang w:val="en-GB"/>
        </w:rPr>
        <w:t xml:space="preserve">specific </w:t>
      </w:r>
      <w:r w:rsidR="007C21BE" w:rsidRPr="00330BB4">
        <w:rPr>
          <w:rFonts w:ascii="Times New Roman" w:hAnsi="Times New Roman" w:cs="Times New Roman"/>
          <w:sz w:val="22"/>
          <w:szCs w:val="22"/>
          <w:lang w:val="en-GB"/>
        </w:rPr>
        <w:t xml:space="preserve">activities </w:t>
      </w:r>
      <w:r w:rsidR="00ED6877" w:rsidRPr="00330BB4">
        <w:rPr>
          <w:rFonts w:ascii="Times New Roman" w:hAnsi="Times New Roman" w:cs="Times New Roman"/>
          <w:sz w:val="22"/>
          <w:szCs w:val="22"/>
          <w:lang w:val="en-GB"/>
        </w:rPr>
        <w:t>of</w:t>
      </w:r>
      <w:r w:rsidR="0015077D"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 xml:space="preserve">our </w:t>
      </w:r>
      <w:r w:rsidR="007C21BE" w:rsidRPr="00330BB4">
        <w:rPr>
          <w:rFonts w:ascii="Times New Roman" w:hAnsi="Times New Roman" w:cs="Times New Roman"/>
          <w:sz w:val="22"/>
          <w:szCs w:val="22"/>
          <w:lang w:val="en-GB"/>
        </w:rPr>
        <w:t xml:space="preserve">International </w:t>
      </w:r>
      <w:r w:rsidRPr="00330BB4">
        <w:rPr>
          <w:rFonts w:ascii="Times New Roman" w:hAnsi="Times New Roman" w:cs="Times New Roman"/>
          <w:sz w:val="22"/>
          <w:szCs w:val="22"/>
          <w:lang w:val="en-GB"/>
        </w:rPr>
        <w:t xml:space="preserve">INTEM </w:t>
      </w:r>
      <w:r w:rsidR="008D1306" w:rsidRPr="00330BB4">
        <w:rPr>
          <w:rFonts w:ascii="Times New Roman" w:hAnsi="Times New Roman" w:cs="Times New Roman"/>
          <w:sz w:val="22"/>
          <w:szCs w:val="22"/>
          <w:lang w:val="en-GB"/>
        </w:rPr>
        <w:t xml:space="preserve">Project </w:t>
      </w:r>
      <w:r w:rsidR="00750F16" w:rsidRPr="00330BB4">
        <w:rPr>
          <w:rFonts w:ascii="Times New Roman" w:hAnsi="Times New Roman" w:cs="Times New Roman"/>
          <w:sz w:val="22"/>
          <w:szCs w:val="22"/>
          <w:lang w:val="en-GB"/>
        </w:rPr>
        <w:t xml:space="preserve">Consortium, as </w:t>
      </w:r>
      <w:r w:rsidR="00ED6877" w:rsidRPr="00330BB4">
        <w:rPr>
          <w:rFonts w:ascii="Times New Roman" w:hAnsi="Times New Roman" w:cs="Times New Roman"/>
          <w:sz w:val="22"/>
          <w:szCs w:val="22"/>
          <w:lang w:val="en-GB"/>
        </w:rPr>
        <w:t xml:space="preserve">has been agreed upon in the Grant Agreement, and as such has also </w:t>
      </w:r>
      <w:r w:rsidR="00750F16" w:rsidRPr="00330BB4">
        <w:rPr>
          <w:rFonts w:ascii="Times New Roman" w:hAnsi="Times New Roman" w:cs="Times New Roman"/>
          <w:sz w:val="22"/>
          <w:szCs w:val="22"/>
          <w:lang w:val="en-GB"/>
        </w:rPr>
        <w:t>been the case for 3 major EU Projects in the past.</w:t>
      </w:r>
    </w:p>
    <w:p w14:paraId="0FE616BE" w14:textId="77777777" w:rsidR="001E6547" w:rsidRPr="00330BB4" w:rsidRDefault="0032074B" w:rsidP="00B902D6">
      <w:pPr>
        <w:pStyle w:val="NoSpacing"/>
        <w:ind w:left="-252"/>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Moreover</w:t>
      </w:r>
      <w:r w:rsidR="006C7EFD" w:rsidRPr="00330BB4">
        <w:rPr>
          <w:rFonts w:ascii="Times New Roman" w:hAnsi="Times New Roman" w:cs="Times New Roman"/>
          <w:sz w:val="22"/>
          <w:szCs w:val="22"/>
          <w:lang w:val="en-GB"/>
        </w:rPr>
        <w:t>, Leiden University as the</w:t>
      </w:r>
      <w:r w:rsidR="007C21BE" w:rsidRPr="00330BB4">
        <w:rPr>
          <w:rFonts w:ascii="Times New Roman" w:hAnsi="Times New Roman" w:cs="Times New Roman"/>
          <w:sz w:val="22"/>
          <w:szCs w:val="22"/>
          <w:lang w:val="en-GB"/>
        </w:rPr>
        <w:t xml:space="preserve"> “</w:t>
      </w:r>
      <w:r w:rsidR="006C7EFD" w:rsidRPr="00330BB4">
        <w:rPr>
          <w:rFonts w:ascii="Times New Roman" w:hAnsi="Times New Roman" w:cs="Times New Roman"/>
          <w:sz w:val="22"/>
          <w:szCs w:val="22"/>
          <w:lang w:val="en-GB"/>
        </w:rPr>
        <w:t>Coordinating Institution</w:t>
      </w:r>
      <w:r w:rsidR="007C21BE" w:rsidRPr="00330BB4">
        <w:rPr>
          <w:rFonts w:ascii="Times New Roman" w:hAnsi="Times New Roman" w:cs="Times New Roman"/>
          <w:sz w:val="22"/>
          <w:szCs w:val="22"/>
          <w:lang w:val="en-GB"/>
        </w:rPr>
        <w:t>”</w:t>
      </w:r>
      <w:r w:rsidR="006C7EFD" w:rsidRPr="00330BB4">
        <w:rPr>
          <w:rFonts w:ascii="Times New Roman" w:hAnsi="Times New Roman" w:cs="Times New Roman"/>
          <w:sz w:val="22"/>
          <w:szCs w:val="22"/>
          <w:lang w:val="en-GB"/>
        </w:rPr>
        <w:t xml:space="preserve"> has </w:t>
      </w:r>
      <w:r w:rsidR="00ED6877" w:rsidRPr="00330BB4">
        <w:rPr>
          <w:rFonts w:ascii="Times New Roman" w:hAnsi="Times New Roman" w:cs="Times New Roman"/>
          <w:sz w:val="22"/>
          <w:szCs w:val="22"/>
          <w:lang w:val="en-GB"/>
        </w:rPr>
        <w:t xml:space="preserve">also </w:t>
      </w:r>
      <w:r w:rsidR="006C7EFD" w:rsidRPr="00330BB4">
        <w:rPr>
          <w:rFonts w:ascii="Times New Roman" w:hAnsi="Times New Roman" w:cs="Times New Roman"/>
          <w:sz w:val="22"/>
          <w:szCs w:val="22"/>
          <w:lang w:val="en-GB"/>
        </w:rPr>
        <w:t xml:space="preserve">refused </w:t>
      </w:r>
      <w:r w:rsidR="00A2509C" w:rsidRPr="00330BB4">
        <w:rPr>
          <w:rFonts w:ascii="Times New Roman" w:hAnsi="Times New Roman" w:cs="Times New Roman"/>
          <w:sz w:val="22"/>
          <w:szCs w:val="22"/>
          <w:lang w:val="en-GB"/>
        </w:rPr>
        <w:t xml:space="preserve">since the start of the Project on 15.1.2019 </w:t>
      </w:r>
      <w:r w:rsidR="006C7EFD" w:rsidRPr="00330BB4">
        <w:rPr>
          <w:rFonts w:ascii="Times New Roman" w:hAnsi="Times New Roman" w:cs="Times New Roman"/>
          <w:sz w:val="22"/>
          <w:szCs w:val="22"/>
          <w:lang w:val="en-GB"/>
        </w:rPr>
        <w:t xml:space="preserve">to </w:t>
      </w:r>
      <w:r w:rsidR="00E4616D" w:rsidRPr="00330BB4">
        <w:rPr>
          <w:rFonts w:ascii="Times New Roman" w:hAnsi="Times New Roman" w:cs="Times New Roman"/>
          <w:sz w:val="22"/>
          <w:szCs w:val="22"/>
          <w:lang w:val="en-GB"/>
        </w:rPr>
        <w:t>realis</w:t>
      </w:r>
      <w:r w:rsidR="006C7EFD" w:rsidRPr="00330BB4">
        <w:rPr>
          <w:rFonts w:ascii="Times New Roman" w:hAnsi="Times New Roman" w:cs="Times New Roman"/>
          <w:sz w:val="22"/>
          <w:szCs w:val="22"/>
          <w:lang w:val="en-GB"/>
        </w:rPr>
        <w:t>e</w:t>
      </w:r>
      <w:r w:rsidR="00E4616D" w:rsidRPr="00330BB4">
        <w:rPr>
          <w:rFonts w:ascii="Times New Roman" w:hAnsi="Times New Roman" w:cs="Times New Roman"/>
          <w:sz w:val="22"/>
          <w:szCs w:val="22"/>
          <w:lang w:val="en-GB"/>
        </w:rPr>
        <w:t xml:space="preserve"> </w:t>
      </w:r>
      <w:r w:rsidR="007C21BE" w:rsidRPr="00330BB4">
        <w:rPr>
          <w:rFonts w:ascii="Times New Roman" w:hAnsi="Times New Roman" w:cs="Times New Roman"/>
          <w:sz w:val="22"/>
          <w:szCs w:val="22"/>
          <w:lang w:val="en-GB"/>
        </w:rPr>
        <w:t>the</w:t>
      </w:r>
      <w:r w:rsidR="006C7EFD" w:rsidRPr="00330BB4">
        <w:rPr>
          <w:rFonts w:ascii="Times New Roman" w:hAnsi="Times New Roman" w:cs="Times New Roman"/>
          <w:sz w:val="22"/>
          <w:szCs w:val="22"/>
          <w:lang w:val="en-GB"/>
        </w:rPr>
        <w:t xml:space="preserve"> </w:t>
      </w:r>
      <w:r w:rsidR="009E326A" w:rsidRPr="00330BB4">
        <w:rPr>
          <w:rFonts w:ascii="Times New Roman" w:hAnsi="Times New Roman" w:cs="Times New Roman"/>
          <w:sz w:val="22"/>
          <w:szCs w:val="22"/>
          <w:lang w:val="en-GB"/>
        </w:rPr>
        <w:t xml:space="preserve">part-time </w:t>
      </w:r>
      <w:r w:rsidR="007C21BE" w:rsidRPr="00330BB4">
        <w:rPr>
          <w:rFonts w:ascii="Times New Roman" w:hAnsi="Times New Roman" w:cs="Times New Roman"/>
          <w:sz w:val="22"/>
          <w:szCs w:val="22"/>
          <w:lang w:val="en-GB"/>
        </w:rPr>
        <w:t>position of</w:t>
      </w:r>
      <w:r w:rsidR="009F4CDF" w:rsidRPr="00330BB4">
        <w:rPr>
          <w:rFonts w:ascii="Times New Roman" w:hAnsi="Times New Roman" w:cs="Times New Roman"/>
          <w:sz w:val="22"/>
          <w:szCs w:val="22"/>
          <w:lang w:val="en-GB"/>
        </w:rPr>
        <w:t xml:space="preserve"> myself as</w:t>
      </w:r>
      <w:r w:rsidR="006C7EFD" w:rsidRPr="00330BB4">
        <w:rPr>
          <w:rFonts w:ascii="Times New Roman" w:hAnsi="Times New Roman" w:cs="Times New Roman"/>
          <w:sz w:val="22"/>
          <w:szCs w:val="22"/>
          <w:lang w:val="en-GB"/>
        </w:rPr>
        <w:t xml:space="preserve"> </w:t>
      </w:r>
      <w:r w:rsidR="0015077D" w:rsidRPr="00330BB4">
        <w:rPr>
          <w:rFonts w:ascii="Times New Roman" w:hAnsi="Times New Roman" w:cs="Times New Roman"/>
          <w:sz w:val="22"/>
          <w:szCs w:val="22"/>
          <w:lang w:val="en-GB"/>
        </w:rPr>
        <w:t xml:space="preserve">acknowledged </w:t>
      </w:r>
      <w:r w:rsidR="006C7EFD" w:rsidRPr="00330BB4">
        <w:rPr>
          <w:rFonts w:ascii="Times New Roman" w:hAnsi="Times New Roman" w:cs="Times New Roman"/>
          <w:sz w:val="22"/>
          <w:szCs w:val="22"/>
          <w:lang w:val="en-GB"/>
        </w:rPr>
        <w:t xml:space="preserve">project manager </w:t>
      </w:r>
      <w:r w:rsidR="007C21BE" w:rsidRPr="00330BB4">
        <w:rPr>
          <w:rFonts w:ascii="Times New Roman" w:hAnsi="Times New Roman" w:cs="Times New Roman"/>
          <w:sz w:val="22"/>
          <w:szCs w:val="22"/>
          <w:lang w:val="en-GB"/>
        </w:rPr>
        <w:t xml:space="preserve">and </w:t>
      </w:r>
      <w:r w:rsidR="009F4CDF" w:rsidRPr="00330BB4">
        <w:rPr>
          <w:rFonts w:ascii="Times New Roman" w:hAnsi="Times New Roman" w:cs="Times New Roman"/>
          <w:sz w:val="22"/>
          <w:szCs w:val="22"/>
          <w:lang w:val="en-GB"/>
        </w:rPr>
        <w:t xml:space="preserve">that of the designated </w:t>
      </w:r>
      <w:r w:rsidR="007C21BE" w:rsidRPr="00330BB4">
        <w:rPr>
          <w:rFonts w:ascii="Times New Roman" w:hAnsi="Times New Roman" w:cs="Times New Roman"/>
          <w:sz w:val="22"/>
          <w:szCs w:val="22"/>
          <w:lang w:val="en-GB"/>
        </w:rPr>
        <w:t>project-assistant</w:t>
      </w:r>
      <w:r w:rsidR="00AF5329" w:rsidRPr="00330BB4">
        <w:rPr>
          <w:rFonts w:ascii="Times New Roman" w:hAnsi="Times New Roman" w:cs="Times New Roman"/>
          <w:sz w:val="22"/>
          <w:szCs w:val="22"/>
          <w:lang w:val="en-GB"/>
        </w:rPr>
        <w:t>,</w:t>
      </w:r>
      <w:r w:rsidR="007C21BE" w:rsidRPr="00330BB4">
        <w:rPr>
          <w:rFonts w:ascii="Times New Roman" w:hAnsi="Times New Roman" w:cs="Times New Roman"/>
          <w:sz w:val="22"/>
          <w:szCs w:val="22"/>
          <w:lang w:val="en-GB"/>
        </w:rPr>
        <w:t xml:space="preserve"> </w:t>
      </w:r>
      <w:r w:rsidR="009E326A" w:rsidRPr="00330BB4">
        <w:rPr>
          <w:rFonts w:ascii="Times New Roman" w:hAnsi="Times New Roman" w:cs="Times New Roman"/>
          <w:sz w:val="22"/>
          <w:szCs w:val="22"/>
          <w:lang w:val="en-GB"/>
        </w:rPr>
        <w:t xml:space="preserve">and </w:t>
      </w:r>
      <w:r w:rsidR="008829C9" w:rsidRPr="00330BB4">
        <w:rPr>
          <w:rFonts w:ascii="Times New Roman" w:hAnsi="Times New Roman" w:cs="Times New Roman"/>
          <w:sz w:val="22"/>
          <w:szCs w:val="22"/>
          <w:lang w:val="en-GB"/>
        </w:rPr>
        <w:t xml:space="preserve">by consequence </w:t>
      </w:r>
      <w:r w:rsidR="007C21BE" w:rsidRPr="00330BB4">
        <w:rPr>
          <w:rFonts w:ascii="Times New Roman" w:hAnsi="Times New Roman" w:cs="Times New Roman"/>
          <w:sz w:val="22"/>
          <w:szCs w:val="22"/>
          <w:lang w:val="en-GB"/>
        </w:rPr>
        <w:t>has</w:t>
      </w:r>
      <w:r w:rsidR="008829C9" w:rsidRPr="00330BB4">
        <w:rPr>
          <w:rFonts w:ascii="Times New Roman" w:hAnsi="Times New Roman" w:cs="Times New Roman"/>
          <w:sz w:val="22"/>
          <w:szCs w:val="22"/>
          <w:lang w:val="en-GB"/>
        </w:rPr>
        <w:t xml:space="preserve"> not </w:t>
      </w:r>
      <w:r w:rsidR="00FF7D34" w:rsidRPr="00330BB4">
        <w:rPr>
          <w:rFonts w:ascii="Times New Roman" w:hAnsi="Times New Roman" w:cs="Times New Roman"/>
          <w:sz w:val="22"/>
          <w:szCs w:val="22"/>
          <w:lang w:val="en-GB"/>
        </w:rPr>
        <w:t xml:space="preserve">reimbursed </w:t>
      </w:r>
      <w:r w:rsidR="00A2509C" w:rsidRPr="00330BB4">
        <w:rPr>
          <w:rFonts w:ascii="Times New Roman" w:hAnsi="Times New Roman" w:cs="Times New Roman"/>
          <w:sz w:val="22"/>
          <w:szCs w:val="22"/>
          <w:lang w:val="en-GB"/>
        </w:rPr>
        <w:t>the related</w:t>
      </w:r>
      <w:r w:rsidR="009E326A" w:rsidRPr="00330BB4">
        <w:rPr>
          <w:rFonts w:ascii="Times New Roman" w:hAnsi="Times New Roman" w:cs="Times New Roman"/>
          <w:sz w:val="22"/>
          <w:szCs w:val="22"/>
          <w:lang w:val="en-GB"/>
        </w:rPr>
        <w:t xml:space="preserve"> salary costs </w:t>
      </w:r>
      <w:r w:rsidR="00ED6877" w:rsidRPr="00330BB4">
        <w:rPr>
          <w:rFonts w:ascii="Times New Roman" w:hAnsi="Times New Roman" w:cs="Times New Roman"/>
          <w:sz w:val="22"/>
          <w:szCs w:val="22"/>
          <w:lang w:val="en-GB"/>
        </w:rPr>
        <w:t xml:space="preserve">since </w:t>
      </w:r>
      <w:r w:rsidR="00FF7D34" w:rsidRPr="00330BB4">
        <w:rPr>
          <w:rFonts w:ascii="Times New Roman" w:hAnsi="Times New Roman" w:cs="Times New Roman"/>
          <w:sz w:val="22"/>
          <w:szCs w:val="22"/>
          <w:lang w:val="en-GB"/>
        </w:rPr>
        <w:t xml:space="preserve">the formal start of the INTEM Project on </w:t>
      </w:r>
      <w:r w:rsidR="00ED6877" w:rsidRPr="00330BB4">
        <w:rPr>
          <w:rFonts w:ascii="Times New Roman" w:hAnsi="Times New Roman" w:cs="Times New Roman"/>
          <w:sz w:val="22"/>
          <w:szCs w:val="22"/>
          <w:lang w:val="en-GB"/>
        </w:rPr>
        <w:t xml:space="preserve">15.1.2019, </w:t>
      </w:r>
      <w:r w:rsidR="009E326A" w:rsidRPr="00330BB4">
        <w:rPr>
          <w:rFonts w:ascii="Times New Roman" w:hAnsi="Times New Roman" w:cs="Times New Roman"/>
          <w:sz w:val="22"/>
          <w:szCs w:val="22"/>
          <w:lang w:val="en-GB"/>
        </w:rPr>
        <w:t xml:space="preserve">which are </w:t>
      </w:r>
      <w:r w:rsidR="007C21BE" w:rsidRPr="00330BB4">
        <w:rPr>
          <w:rFonts w:ascii="Times New Roman" w:hAnsi="Times New Roman" w:cs="Times New Roman"/>
          <w:sz w:val="22"/>
          <w:szCs w:val="22"/>
          <w:lang w:val="en-GB"/>
        </w:rPr>
        <w:t>earmarked</w:t>
      </w:r>
      <w:r w:rsidR="009E326A" w:rsidRPr="00330BB4">
        <w:rPr>
          <w:rFonts w:ascii="Times New Roman" w:hAnsi="Times New Roman" w:cs="Times New Roman"/>
          <w:sz w:val="22"/>
          <w:szCs w:val="22"/>
          <w:lang w:val="en-GB"/>
        </w:rPr>
        <w:t xml:space="preserve"> in the approved EU budget</w:t>
      </w:r>
      <w:r w:rsidR="00AF5329" w:rsidRPr="00330BB4">
        <w:rPr>
          <w:rFonts w:ascii="Times New Roman" w:hAnsi="Times New Roman" w:cs="Times New Roman"/>
          <w:sz w:val="22"/>
          <w:szCs w:val="22"/>
          <w:lang w:val="en-GB"/>
        </w:rPr>
        <w:t>.</w:t>
      </w:r>
      <w:r w:rsidR="008829C9" w:rsidRPr="00330BB4">
        <w:rPr>
          <w:rFonts w:ascii="Times New Roman" w:hAnsi="Times New Roman" w:cs="Times New Roman"/>
          <w:sz w:val="22"/>
          <w:szCs w:val="22"/>
          <w:lang w:val="en-GB"/>
        </w:rPr>
        <w:t xml:space="preserve"> </w:t>
      </w:r>
    </w:p>
    <w:p w14:paraId="090327CE" w14:textId="77777777" w:rsidR="001E6547" w:rsidRPr="00330BB4" w:rsidRDefault="001E6547" w:rsidP="00B902D6">
      <w:pPr>
        <w:pStyle w:val="NoSpacing"/>
        <w:ind w:left="-252"/>
        <w:jc w:val="both"/>
        <w:rPr>
          <w:rFonts w:ascii="Times New Roman" w:hAnsi="Times New Roman" w:cs="Times New Roman"/>
          <w:sz w:val="22"/>
          <w:szCs w:val="22"/>
          <w:lang w:val="en-GB"/>
        </w:rPr>
      </w:pPr>
    </w:p>
    <w:p w14:paraId="591AC6D4" w14:textId="77777777" w:rsidR="006C7EFD" w:rsidRPr="00330BB4" w:rsidRDefault="008829C9" w:rsidP="00B902D6">
      <w:pPr>
        <w:pStyle w:val="NoSpacing"/>
        <w:ind w:left="-252"/>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This</w:t>
      </w:r>
      <w:r w:rsidR="006C7EFD" w:rsidRPr="00330BB4">
        <w:rPr>
          <w:rFonts w:ascii="Times New Roman" w:hAnsi="Times New Roman" w:cs="Times New Roman"/>
          <w:sz w:val="22"/>
          <w:szCs w:val="22"/>
          <w:lang w:val="en-GB"/>
        </w:rPr>
        <w:t xml:space="preserve"> </w:t>
      </w:r>
      <w:r w:rsidR="009F4CDF" w:rsidRPr="00330BB4">
        <w:rPr>
          <w:rFonts w:ascii="Times New Roman" w:hAnsi="Times New Roman" w:cs="Times New Roman"/>
          <w:sz w:val="22"/>
          <w:szCs w:val="22"/>
          <w:lang w:val="en-GB"/>
        </w:rPr>
        <w:t>refusal</w:t>
      </w:r>
      <w:r w:rsidR="007C21BE" w:rsidRPr="00330BB4">
        <w:rPr>
          <w:rFonts w:ascii="Times New Roman" w:hAnsi="Times New Roman" w:cs="Times New Roman"/>
          <w:sz w:val="22"/>
          <w:szCs w:val="22"/>
          <w:lang w:val="en-GB"/>
        </w:rPr>
        <w:t xml:space="preserve"> </w:t>
      </w:r>
      <w:r w:rsidR="005E12D1" w:rsidRPr="00330BB4">
        <w:rPr>
          <w:rFonts w:ascii="Times New Roman" w:hAnsi="Times New Roman" w:cs="Times New Roman"/>
          <w:sz w:val="22"/>
          <w:szCs w:val="22"/>
          <w:lang w:val="en-GB"/>
        </w:rPr>
        <w:t xml:space="preserve">is </w:t>
      </w:r>
      <w:r w:rsidR="00A2509C" w:rsidRPr="00330BB4">
        <w:rPr>
          <w:rFonts w:ascii="Times New Roman" w:hAnsi="Times New Roman" w:cs="Times New Roman"/>
          <w:sz w:val="22"/>
          <w:szCs w:val="22"/>
          <w:lang w:val="en-GB"/>
        </w:rPr>
        <w:t xml:space="preserve">not only </w:t>
      </w:r>
      <w:r w:rsidR="005E12D1" w:rsidRPr="00330BB4">
        <w:rPr>
          <w:rFonts w:ascii="Times New Roman" w:hAnsi="Times New Roman" w:cs="Times New Roman"/>
          <w:sz w:val="22"/>
          <w:szCs w:val="22"/>
          <w:lang w:val="en-GB"/>
        </w:rPr>
        <w:t xml:space="preserve">in violation with the EU regulations </w:t>
      </w:r>
      <w:r w:rsidR="00AF5329" w:rsidRPr="00330BB4">
        <w:rPr>
          <w:rFonts w:ascii="Times New Roman" w:hAnsi="Times New Roman" w:cs="Times New Roman"/>
          <w:sz w:val="22"/>
          <w:szCs w:val="22"/>
          <w:lang w:val="en-GB"/>
        </w:rPr>
        <w:t xml:space="preserve">agreed upon in the Grant Agreement </w:t>
      </w:r>
      <w:r w:rsidR="005E12D1" w:rsidRPr="00330BB4">
        <w:rPr>
          <w:rFonts w:ascii="Times New Roman" w:hAnsi="Times New Roman" w:cs="Times New Roman"/>
          <w:sz w:val="22"/>
          <w:szCs w:val="22"/>
          <w:lang w:val="en-GB"/>
        </w:rPr>
        <w:t xml:space="preserve">as well as with </w:t>
      </w:r>
      <w:r w:rsidR="006C7EFD" w:rsidRPr="00330BB4">
        <w:rPr>
          <w:rFonts w:ascii="Times New Roman" w:hAnsi="Times New Roman" w:cs="Times New Roman"/>
          <w:sz w:val="22"/>
          <w:szCs w:val="22"/>
          <w:lang w:val="en-GB"/>
        </w:rPr>
        <w:t xml:space="preserve">previous </w:t>
      </w:r>
      <w:r w:rsidR="009E326A" w:rsidRPr="00330BB4">
        <w:rPr>
          <w:rFonts w:ascii="Times New Roman" w:hAnsi="Times New Roman" w:cs="Times New Roman"/>
          <w:sz w:val="22"/>
          <w:szCs w:val="22"/>
          <w:lang w:val="en-GB"/>
        </w:rPr>
        <w:t>arrangements</w:t>
      </w:r>
      <w:r w:rsidR="006C7EFD" w:rsidRPr="00330BB4">
        <w:rPr>
          <w:rFonts w:ascii="Times New Roman" w:hAnsi="Times New Roman" w:cs="Times New Roman"/>
          <w:sz w:val="22"/>
          <w:szCs w:val="22"/>
          <w:lang w:val="en-GB"/>
        </w:rPr>
        <w:t xml:space="preserve"> whic</w:t>
      </w:r>
      <w:r w:rsidR="009E326A" w:rsidRPr="00330BB4">
        <w:rPr>
          <w:rFonts w:ascii="Times New Roman" w:hAnsi="Times New Roman" w:cs="Times New Roman"/>
          <w:sz w:val="22"/>
          <w:szCs w:val="22"/>
          <w:lang w:val="en-GB"/>
        </w:rPr>
        <w:t xml:space="preserve">h I had made with the administrators long before I wrote and submitted our </w:t>
      </w:r>
      <w:r w:rsidR="009E326A" w:rsidRPr="00330BB4">
        <w:rPr>
          <w:rFonts w:ascii="Times New Roman" w:hAnsi="Times New Roman" w:cs="Times New Roman"/>
          <w:sz w:val="22"/>
          <w:szCs w:val="22"/>
          <w:lang w:val="en-GB"/>
        </w:rPr>
        <w:lastRenderedPageBreak/>
        <w:t>projec</w:t>
      </w:r>
      <w:r w:rsidR="006C7EFD" w:rsidRPr="00330BB4">
        <w:rPr>
          <w:rFonts w:ascii="Times New Roman" w:hAnsi="Times New Roman" w:cs="Times New Roman"/>
          <w:sz w:val="22"/>
          <w:szCs w:val="22"/>
          <w:lang w:val="en-GB"/>
        </w:rPr>
        <w:t xml:space="preserve">t proposal </w:t>
      </w:r>
      <w:r w:rsidR="009E326A" w:rsidRPr="00330BB4">
        <w:rPr>
          <w:rFonts w:ascii="Times New Roman" w:hAnsi="Times New Roman" w:cs="Times New Roman"/>
          <w:sz w:val="22"/>
          <w:szCs w:val="22"/>
          <w:lang w:val="en-GB"/>
        </w:rPr>
        <w:t>to the EU on 7.2.201</w:t>
      </w:r>
      <w:r w:rsidR="00A2509C" w:rsidRPr="00330BB4">
        <w:rPr>
          <w:rFonts w:ascii="Times New Roman" w:hAnsi="Times New Roman" w:cs="Times New Roman"/>
          <w:sz w:val="22"/>
          <w:szCs w:val="22"/>
          <w:lang w:val="en-GB"/>
        </w:rPr>
        <w:t>8, but is also hindering</w:t>
      </w:r>
      <w:r w:rsidR="005E12D1" w:rsidRPr="00330BB4">
        <w:rPr>
          <w:rFonts w:ascii="Times New Roman" w:hAnsi="Times New Roman" w:cs="Times New Roman"/>
          <w:sz w:val="22"/>
          <w:szCs w:val="22"/>
          <w:lang w:val="en-GB"/>
        </w:rPr>
        <w:t xml:space="preserve"> </w:t>
      </w:r>
      <w:r w:rsidR="00ED6877" w:rsidRPr="00330BB4">
        <w:rPr>
          <w:rFonts w:ascii="Times New Roman" w:hAnsi="Times New Roman" w:cs="Times New Roman"/>
          <w:sz w:val="22"/>
          <w:szCs w:val="22"/>
          <w:lang w:val="en-GB"/>
        </w:rPr>
        <w:t xml:space="preserve">and delaying </w:t>
      </w:r>
      <w:r w:rsidR="00A2509C" w:rsidRPr="00330BB4">
        <w:rPr>
          <w:rFonts w:ascii="Times New Roman" w:hAnsi="Times New Roman" w:cs="Times New Roman"/>
          <w:sz w:val="22"/>
          <w:szCs w:val="22"/>
          <w:lang w:val="en-GB"/>
        </w:rPr>
        <w:t>the agreed implementation and progress of our project.</w:t>
      </w:r>
      <w:r w:rsidR="00AF5329" w:rsidRPr="00330BB4">
        <w:rPr>
          <w:rFonts w:ascii="Times New Roman" w:hAnsi="Times New Roman" w:cs="Times New Roman"/>
          <w:sz w:val="22"/>
          <w:szCs w:val="22"/>
          <w:lang w:val="en-GB"/>
        </w:rPr>
        <w:t xml:space="preserve"> </w:t>
      </w:r>
      <w:r w:rsidR="009E326A" w:rsidRPr="00330BB4">
        <w:rPr>
          <w:rFonts w:ascii="Times New Roman" w:hAnsi="Times New Roman" w:cs="Times New Roman"/>
          <w:sz w:val="22"/>
          <w:szCs w:val="22"/>
          <w:lang w:val="en-GB"/>
        </w:rPr>
        <w:t xml:space="preserve">The same denial </w:t>
      </w:r>
      <w:r w:rsidR="005E12D1" w:rsidRPr="00330BB4">
        <w:rPr>
          <w:rFonts w:ascii="Times New Roman" w:hAnsi="Times New Roman" w:cs="Times New Roman"/>
          <w:sz w:val="22"/>
          <w:szCs w:val="22"/>
          <w:lang w:val="en-GB"/>
        </w:rPr>
        <w:t xml:space="preserve">is </w:t>
      </w:r>
      <w:r w:rsidR="00750F16" w:rsidRPr="00330BB4">
        <w:rPr>
          <w:rFonts w:ascii="Times New Roman" w:hAnsi="Times New Roman" w:cs="Times New Roman"/>
          <w:sz w:val="22"/>
          <w:szCs w:val="22"/>
          <w:lang w:val="en-GB"/>
        </w:rPr>
        <w:t>made</w:t>
      </w:r>
      <w:r w:rsidR="005E12D1" w:rsidRPr="00330BB4">
        <w:rPr>
          <w:rFonts w:ascii="Times New Roman" w:hAnsi="Times New Roman" w:cs="Times New Roman"/>
          <w:sz w:val="22"/>
          <w:szCs w:val="22"/>
          <w:lang w:val="en-GB"/>
        </w:rPr>
        <w:t xml:space="preserve"> </w:t>
      </w:r>
      <w:r w:rsidR="009F4CDF" w:rsidRPr="00330BB4">
        <w:rPr>
          <w:rFonts w:ascii="Times New Roman" w:hAnsi="Times New Roman" w:cs="Times New Roman"/>
          <w:sz w:val="22"/>
          <w:szCs w:val="22"/>
          <w:lang w:val="en-GB"/>
        </w:rPr>
        <w:t xml:space="preserve">for </w:t>
      </w:r>
      <w:r w:rsidR="00CB4348" w:rsidRPr="00330BB4">
        <w:rPr>
          <w:rFonts w:ascii="Times New Roman" w:hAnsi="Times New Roman" w:cs="Times New Roman"/>
          <w:sz w:val="22"/>
          <w:szCs w:val="22"/>
          <w:lang w:val="en-GB"/>
        </w:rPr>
        <w:t>the agreed provision of</w:t>
      </w:r>
      <w:r w:rsidR="009E326A" w:rsidRPr="00330BB4">
        <w:rPr>
          <w:rFonts w:ascii="Times New Roman" w:hAnsi="Times New Roman" w:cs="Times New Roman"/>
          <w:sz w:val="22"/>
          <w:szCs w:val="22"/>
          <w:lang w:val="en-GB"/>
        </w:rPr>
        <w:t xml:space="preserve"> a decent working place for the Project </w:t>
      </w:r>
      <w:r w:rsidR="00761DE7" w:rsidRPr="00330BB4">
        <w:rPr>
          <w:rFonts w:ascii="Times New Roman" w:hAnsi="Times New Roman" w:cs="Times New Roman"/>
          <w:sz w:val="22"/>
          <w:szCs w:val="22"/>
          <w:lang w:val="en-GB"/>
        </w:rPr>
        <w:t>Secretariat</w:t>
      </w:r>
      <w:r w:rsidR="00A2509C" w:rsidRPr="00330BB4">
        <w:rPr>
          <w:rFonts w:ascii="Times New Roman" w:hAnsi="Times New Roman" w:cs="Times New Roman"/>
          <w:sz w:val="22"/>
          <w:szCs w:val="22"/>
          <w:lang w:val="en-GB"/>
        </w:rPr>
        <w:t>, further</w:t>
      </w:r>
      <w:r w:rsidR="00ED6877" w:rsidRPr="00330BB4">
        <w:rPr>
          <w:rFonts w:ascii="Times New Roman" w:hAnsi="Times New Roman" w:cs="Times New Roman"/>
          <w:sz w:val="22"/>
          <w:szCs w:val="22"/>
          <w:lang w:val="en-GB"/>
        </w:rPr>
        <w:t xml:space="preserve"> intentionally</w:t>
      </w:r>
      <w:r w:rsidR="00A2509C" w:rsidRPr="00330BB4">
        <w:rPr>
          <w:rFonts w:ascii="Times New Roman" w:hAnsi="Times New Roman" w:cs="Times New Roman"/>
          <w:sz w:val="22"/>
          <w:szCs w:val="22"/>
          <w:lang w:val="en-GB"/>
        </w:rPr>
        <w:t xml:space="preserve"> impa</w:t>
      </w:r>
      <w:r w:rsidR="00541E5C" w:rsidRPr="00330BB4">
        <w:rPr>
          <w:rFonts w:ascii="Times New Roman" w:hAnsi="Times New Roman" w:cs="Times New Roman"/>
          <w:sz w:val="22"/>
          <w:szCs w:val="22"/>
          <w:lang w:val="en-GB"/>
        </w:rPr>
        <w:t>iring and delaying the proper implementation of the project act</w:t>
      </w:r>
      <w:r w:rsidR="00A2509C" w:rsidRPr="00330BB4">
        <w:rPr>
          <w:rFonts w:ascii="Times New Roman" w:hAnsi="Times New Roman" w:cs="Times New Roman"/>
          <w:sz w:val="22"/>
          <w:szCs w:val="22"/>
          <w:lang w:val="en-GB"/>
        </w:rPr>
        <w:t>ivities</w:t>
      </w:r>
      <w:r w:rsidR="00541E5C" w:rsidRPr="00330BB4">
        <w:rPr>
          <w:rFonts w:ascii="Times New Roman" w:hAnsi="Times New Roman" w:cs="Times New Roman"/>
          <w:sz w:val="22"/>
          <w:szCs w:val="22"/>
          <w:lang w:val="en-GB"/>
        </w:rPr>
        <w:t>.</w:t>
      </w:r>
    </w:p>
    <w:p w14:paraId="734A874F" w14:textId="77777777" w:rsidR="00371CAF" w:rsidRPr="00330BB4" w:rsidRDefault="00371CAF" w:rsidP="00371CAF">
      <w:pPr>
        <w:pStyle w:val="NoSpacing"/>
        <w:ind w:left="-252"/>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Such experience is difficult to explain as Leiden University has generally been highly regarded as a reliable, trustworthy and experienced organisation in international scientific cooperation, and its Rector is boosting worldwide about its special input into the expansion of scientific cooperation with Indonesian universities.</w:t>
      </w:r>
    </w:p>
    <w:p w14:paraId="0D35C8CE" w14:textId="77777777" w:rsidR="00A56683" w:rsidRPr="00330BB4" w:rsidRDefault="00A56683" w:rsidP="00B902D6">
      <w:pPr>
        <w:pStyle w:val="NoSpacing"/>
        <w:tabs>
          <w:tab w:val="left" w:pos="284"/>
        </w:tabs>
        <w:ind w:left="-252"/>
        <w:jc w:val="both"/>
        <w:rPr>
          <w:rFonts w:ascii="Times New Roman" w:hAnsi="Times New Roman" w:cs="Times New Roman"/>
          <w:color w:val="222222"/>
          <w:sz w:val="22"/>
          <w:szCs w:val="22"/>
          <w:lang w:val="en"/>
        </w:rPr>
      </w:pPr>
    </w:p>
    <w:p w14:paraId="636537EA" w14:textId="77777777" w:rsidR="001F0F1A" w:rsidRPr="00330BB4" w:rsidRDefault="009E326A" w:rsidP="00B902D6">
      <w:pPr>
        <w:pStyle w:val="NoSpacing"/>
        <w:tabs>
          <w:tab w:val="left" w:pos="284"/>
        </w:tabs>
        <w:ind w:left="-252"/>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 xml:space="preserve">Despite such unfounded and inexplicable obstructions within </w:t>
      </w:r>
      <w:r w:rsidR="00371CAF" w:rsidRPr="00330BB4">
        <w:rPr>
          <w:rFonts w:ascii="Times New Roman" w:hAnsi="Times New Roman" w:cs="Times New Roman"/>
          <w:color w:val="222222"/>
          <w:sz w:val="22"/>
          <w:szCs w:val="22"/>
          <w:lang w:val="en"/>
        </w:rPr>
        <w:t>Leiden</w:t>
      </w:r>
      <w:r w:rsidRPr="00330BB4">
        <w:rPr>
          <w:rFonts w:ascii="Times New Roman" w:hAnsi="Times New Roman" w:cs="Times New Roman"/>
          <w:color w:val="222222"/>
          <w:sz w:val="22"/>
          <w:szCs w:val="22"/>
          <w:lang w:val="en"/>
        </w:rPr>
        <w:t xml:space="preserve"> </w:t>
      </w:r>
      <w:r w:rsidR="00371CAF" w:rsidRPr="00330BB4">
        <w:rPr>
          <w:rFonts w:ascii="Times New Roman" w:hAnsi="Times New Roman" w:cs="Times New Roman"/>
          <w:color w:val="222222"/>
          <w:sz w:val="22"/>
          <w:szCs w:val="22"/>
          <w:lang w:val="en"/>
        </w:rPr>
        <w:t>U</w:t>
      </w:r>
      <w:r w:rsidRPr="00330BB4">
        <w:rPr>
          <w:rFonts w:ascii="Times New Roman" w:hAnsi="Times New Roman" w:cs="Times New Roman"/>
          <w:color w:val="222222"/>
          <w:sz w:val="22"/>
          <w:szCs w:val="22"/>
          <w:lang w:val="en"/>
        </w:rPr>
        <w:t xml:space="preserve">niversity, I have continued </w:t>
      </w:r>
      <w:r w:rsidR="009F4CDF" w:rsidRPr="00330BB4">
        <w:rPr>
          <w:rFonts w:ascii="Times New Roman" w:hAnsi="Times New Roman" w:cs="Times New Roman"/>
          <w:color w:val="222222"/>
          <w:sz w:val="22"/>
          <w:szCs w:val="22"/>
          <w:lang w:val="en"/>
        </w:rPr>
        <w:t xml:space="preserve">in collaboration with the project-assistant and </w:t>
      </w:r>
      <w:r w:rsidR="00DE7605" w:rsidRPr="00330BB4">
        <w:rPr>
          <w:rFonts w:ascii="Times New Roman" w:hAnsi="Times New Roman" w:cs="Times New Roman"/>
          <w:color w:val="222222"/>
          <w:sz w:val="22"/>
          <w:szCs w:val="22"/>
          <w:lang w:val="en"/>
        </w:rPr>
        <w:t xml:space="preserve">the </w:t>
      </w:r>
      <w:r w:rsidR="009F4CDF" w:rsidRPr="00330BB4">
        <w:rPr>
          <w:rFonts w:ascii="Times New Roman" w:hAnsi="Times New Roman" w:cs="Times New Roman"/>
          <w:color w:val="222222"/>
          <w:sz w:val="22"/>
          <w:szCs w:val="22"/>
          <w:lang w:val="en"/>
        </w:rPr>
        <w:t xml:space="preserve">other project staff at LEAD </w:t>
      </w:r>
      <w:r w:rsidR="00AF5329" w:rsidRPr="00330BB4">
        <w:rPr>
          <w:rFonts w:ascii="Times New Roman" w:hAnsi="Times New Roman" w:cs="Times New Roman"/>
          <w:color w:val="222222"/>
          <w:sz w:val="22"/>
          <w:szCs w:val="22"/>
          <w:lang w:val="en"/>
        </w:rPr>
        <w:t xml:space="preserve">together </w:t>
      </w:r>
      <w:r w:rsidR="009F4CDF" w:rsidRPr="00330BB4">
        <w:rPr>
          <w:rFonts w:ascii="Times New Roman" w:hAnsi="Times New Roman" w:cs="Times New Roman"/>
          <w:color w:val="222222"/>
          <w:sz w:val="22"/>
          <w:szCs w:val="22"/>
          <w:lang w:val="en"/>
        </w:rPr>
        <w:t xml:space="preserve">with your </w:t>
      </w:r>
      <w:r w:rsidR="00DE7605" w:rsidRPr="00330BB4">
        <w:rPr>
          <w:rFonts w:ascii="Times New Roman" w:hAnsi="Times New Roman" w:cs="Times New Roman"/>
          <w:color w:val="222222"/>
          <w:sz w:val="22"/>
          <w:szCs w:val="22"/>
          <w:lang w:val="en"/>
        </w:rPr>
        <w:t xml:space="preserve">support and </w:t>
      </w:r>
      <w:r w:rsidR="009F4CDF" w:rsidRPr="00330BB4">
        <w:rPr>
          <w:rFonts w:ascii="Times New Roman" w:hAnsi="Times New Roman" w:cs="Times New Roman"/>
          <w:color w:val="222222"/>
          <w:sz w:val="22"/>
          <w:szCs w:val="22"/>
          <w:lang w:val="en"/>
        </w:rPr>
        <w:t xml:space="preserve">encouragement </w:t>
      </w:r>
      <w:r w:rsidRPr="00330BB4">
        <w:rPr>
          <w:rFonts w:ascii="Times New Roman" w:hAnsi="Times New Roman" w:cs="Times New Roman"/>
          <w:color w:val="222222"/>
          <w:sz w:val="22"/>
          <w:szCs w:val="22"/>
          <w:lang w:val="en"/>
        </w:rPr>
        <w:t xml:space="preserve">to provide my input as much as possible </w:t>
      </w:r>
      <w:r w:rsidR="001F0F1A" w:rsidRPr="00330BB4">
        <w:rPr>
          <w:rFonts w:ascii="Times New Roman" w:hAnsi="Times New Roman" w:cs="Times New Roman"/>
          <w:color w:val="222222"/>
          <w:sz w:val="22"/>
          <w:szCs w:val="22"/>
          <w:lang w:val="en"/>
        </w:rPr>
        <w:t xml:space="preserve">without any compensation </w:t>
      </w:r>
      <w:r w:rsidRPr="00330BB4">
        <w:rPr>
          <w:rFonts w:ascii="Times New Roman" w:hAnsi="Times New Roman" w:cs="Times New Roman"/>
          <w:color w:val="222222"/>
          <w:sz w:val="22"/>
          <w:szCs w:val="22"/>
          <w:lang w:val="en"/>
        </w:rPr>
        <w:t xml:space="preserve">in order to secure </w:t>
      </w:r>
      <w:r w:rsidR="009F4CDF" w:rsidRPr="00330BB4">
        <w:rPr>
          <w:rFonts w:ascii="Times New Roman" w:hAnsi="Times New Roman" w:cs="Times New Roman"/>
          <w:color w:val="222222"/>
          <w:sz w:val="22"/>
          <w:szCs w:val="22"/>
          <w:lang w:val="en"/>
        </w:rPr>
        <w:t>a</w:t>
      </w:r>
      <w:r w:rsidR="00286CD7" w:rsidRPr="00330BB4">
        <w:rPr>
          <w:rFonts w:ascii="Times New Roman" w:hAnsi="Times New Roman" w:cs="Times New Roman"/>
          <w:color w:val="222222"/>
          <w:sz w:val="22"/>
          <w:szCs w:val="22"/>
          <w:lang w:val="en"/>
        </w:rPr>
        <w:t>n undisrupted</w:t>
      </w:r>
      <w:r w:rsidR="00761DE7"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implementation of our unique joint p</w:t>
      </w:r>
      <w:r w:rsidR="00750F16" w:rsidRPr="00330BB4">
        <w:rPr>
          <w:rFonts w:ascii="Times New Roman" w:hAnsi="Times New Roman" w:cs="Times New Roman"/>
          <w:color w:val="222222"/>
          <w:sz w:val="22"/>
          <w:szCs w:val="22"/>
          <w:lang w:val="en"/>
        </w:rPr>
        <w:t>roject. In this context,</w:t>
      </w:r>
      <w:r w:rsidRPr="00330BB4">
        <w:rPr>
          <w:rFonts w:ascii="Times New Roman" w:hAnsi="Times New Roman" w:cs="Times New Roman"/>
          <w:color w:val="222222"/>
          <w:sz w:val="22"/>
          <w:szCs w:val="22"/>
          <w:lang w:val="en"/>
        </w:rPr>
        <w:t xml:space="preserve"> I highly appreciate your unflagging support both in your </w:t>
      </w:r>
      <w:r w:rsidRPr="00330BB4">
        <w:rPr>
          <w:rFonts w:ascii="Times New Roman" w:hAnsi="Times New Roman" w:cs="Times New Roman"/>
          <w:i/>
          <w:color w:val="222222"/>
          <w:sz w:val="22"/>
          <w:szCs w:val="22"/>
          <w:lang w:val="en"/>
        </w:rPr>
        <w:t>Declarations</w:t>
      </w:r>
      <w:r w:rsidRPr="00330BB4">
        <w:rPr>
          <w:rFonts w:ascii="Times New Roman" w:hAnsi="Times New Roman" w:cs="Times New Roman"/>
          <w:color w:val="222222"/>
          <w:sz w:val="22"/>
          <w:szCs w:val="22"/>
          <w:lang w:val="en"/>
        </w:rPr>
        <w:t xml:space="preserve"> of August 2018</w:t>
      </w:r>
      <w:r w:rsidR="00494690" w:rsidRPr="00330BB4">
        <w:rPr>
          <w:rFonts w:ascii="Times New Roman" w:hAnsi="Times New Roman" w:cs="Times New Roman"/>
          <w:color w:val="222222"/>
          <w:sz w:val="22"/>
          <w:szCs w:val="22"/>
          <w:lang w:val="en"/>
        </w:rPr>
        <w:t xml:space="preserve"> and </w:t>
      </w:r>
      <w:r w:rsidR="00761DE7" w:rsidRPr="00330BB4">
        <w:rPr>
          <w:rFonts w:ascii="Times New Roman" w:hAnsi="Times New Roman" w:cs="Times New Roman"/>
          <w:color w:val="222222"/>
          <w:sz w:val="22"/>
          <w:szCs w:val="22"/>
          <w:lang w:val="en"/>
        </w:rPr>
        <w:t xml:space="preserve">in </w:t>
      </w:r>
      <w:r w:rsidR="005E12D1" w:rsidRPr="00330BB4">
        <w:rPr>
          <w:rFonts w:ascii="Times New Roman" w:hAnsi="Times New Roman" w:cs="Times New Roman"/>
          <w:color w:val="222222"/>
          <w:sz w:val="22"/>
          <w:szCs w:val="22"/>
          <w:lang w:val="en"/>
        </w:rPr>
        <w:t xml:space="preserve">your </w:t>
      </w:r>
      <w:r w:rsidR="005E12D1" w:rsidRPr="00330BB4">
        <w:rPr>
          <w:rFonts w:ascii="Times New Roman" w:hAnsi="Times New Roman" w:cs="Times New Roman"/>
          <w:i/>
          <w:color w:val="222222"/>
          <w:sz w:val="22"/>
          <w:szCs w:val="22"/>
          <w:lang w:val="en"/>
        </w:rPr>
        <w:t>Mandate L</w:t>
      </w:r>
      <w:r w:rsidR="00494690" w:rsidRPr="00330BB4">
        <w:rPr>
          <w:rFonts w:ascii="Times New Roman" w:hAnsi="Times New Roman" w:cs="Times New Roman"/>
          <w:i/>
          <w:color w:val="222222"/>
          <w:sz w:val="22"/>
          <w:szCs w:val="22"/>
          <w:lang w:val="en"/>
        </w:rPr>
        <w:t>etter</w:t>
      </w:r>
      <w:r w:rsidR="00494690" w:rsidRPr="00330BB4">
        <w:rPr>
          <w:rFonts w:ascii="Times New Roman" w:hAnsi="Times New Roman" w:cs="Times New Roman"/>
          <w:color w:val="222222"/>
          <w:sz w:val="22"/>
          <w:szCs w:val="22"/>
          <w:lang w:val="en"/>
        </w:rPr>
        <w:t xml:space="preserve"> </w:t>
      </w:r>
      <w:r w:rsidR="00DE7605" w:rsidRPr="00330BB4">
        <w:rPr>
          <w:rFonts w:ascii="Times New Roman" w:hAnsi="Times New Roman" w:cs="Times New Roman"/>
          <w:color w:val="222222"/>
          <w:sz w:val="22"/>
          <w:szCs w:val="22"/>
          <w:lang w:val="en"/>
        </w:rPr>
        <w:t xml:space="preserve">of April 2019 </w:t>
      </w:r>
      <w:r w:rsidR="00494690" w:rsidRPr="00330BB4">
        <w:rPr>
          <w:rFonts w:ascii="Times New Roman" w:hAnsi="Times New Roman" w:cs="Times New Roman"/>
          <w:color w:val="222222"/>
          <w:sz w:val="22"/>
          <w:szCs w:val="22"/>
          <w:lang w:val="en"/>
        </w:rPr>
        <w:t>to enab</w:t>
      </w:r>
      <w:r w:rsidRPr="00330BB4">
        <w:rPr>
          <w:rFonts w:ascii="Times New Roman" w:hAnsi="Times New Roman" w:cs="Times New Roman"/>
          <w:color w:val="222222"/>
          <w:sz w:val="22"/>
          <w:szCs w:val="22"/>
          <w:lang w:val="en"/>
        </w:rPr>
        <w:t xml:space="preserve">le me </w:t>
      </w:r>
      <w:r w:rsidR="005E12D1" w:rsidRPr="00330BB4">
        <w:rPr>
          <w:rFonts w:ascii="Times New Roman" w:hAnsi="Times New Roman" w:cs="Times New Roman"/>
          <w:color w:val="222222"/>
          <w:sz w:val="22"/>
          <w:szCs w:val="22"/>
          <w:lang w:val="en"/>
        </w:rPr>
        <w:t xml:space="preserve">in my efforts </w:t>
      </w:r>
      <w:r w:rsidRPr="00330BB4">
        <w:rPr>
          <w:rFonts w:ascii="Times New Roman" w:hAnsi="Times New Roman" w:cs="Times New Roman"/>
          <w:color w:val="222222"/>
          <w:sz w:val="22"/>
          <w:szCs w:val="22"/>
          <w:lang w:val="en"/>
        </w:rPr>
        <w:t xml:space="preserve">to </w:t>
      </w:r>
      <w:r w:rsidR="00AF5329" w:rsidRPr="00330BB4">
        <w:rPr>
          <w:rFonts w:ascii="Times New Roman" w:hAnsi="Times New Roman" w:cs="Times New Roman"/>
          <w:color w:val="222222"/>
          <w:sz w:val="22"/>
          <w:szCs w:val="22"/>
          <w:lang w:val="en"/>
        </w:rPr>
        <w:t>look for</w:t>
      </w:r>
      <w:r w:rsidR="00494690" w:rsidRPr="00330BB4">
        <w:rPr>
          <w:rFonts w:ascii="Times New Roman" w:hAnsi="Times New Roman" w:cs="Times New Roman"/>
          <w:color w:val="222222"/>
          <w:sz w:val="22"/>
          <w:szCs w:val="22"/>
          <w:lang w:val="en"/>
        </w:rPr>
        <w:t xml:space="preserve"> ways to reach an amicable solution for the conflict</w:t>
      </w:r>
      <w:r w:rsidR="00761DE7" w:rsidRPr="00330BB4">
        <w:rPr>
          <w:rFonts w:ascii="Times New Roman" w:hAnsi="Times New Roman" w:cs="Times New Roman"/>
          <w:color w:val="222222"/>
          <w:sz w:val="22"/>
          <w:szCs w:val="22"/>
          <w:lang w:val="en"/>
        </w:rPr>
        <w:t xml:space="preserve"> within Leiden University</w:t>
      </w:r>
      <w:r w:rsidR="00494690" w:rsidRPr="00330BB4">
        <w:rPr>
          <w:rFonts w:ascii="Times New Roman" w:hAnsi="Times New Roman" w:cs="Times New Roman"/>
          <w:color w:val="222222"/>
          <w:sz w:val="22"/>
          <w:szCs w:val="22"/>
          <w:lang w:val="en"/>
        </w:rPr>
        <w:t xml:space="preserve">, </w:t>
      </w:r>
      <w:r w:rsidR="00AF5329" w:rsidRPr="00330BB4">
        <w:rPr>
          <w:rFonts w:ascii="Times New Roman" w:hAnsi="Times New Roman" w:cs="Times New Roman"/>
          <w:color w:val="222222"/>
          <w:sz w:val="22"/>
          <w:szCs w:val="22"/>
          <w:lang w:val="en"/>
        </w:rPr>
        <w:t xml:space="preserve">as is </w:t>
      </w:r>
      <w:r w:rsidR="00494690" w:rsidRPr="00330BB4">
        <w:rPr>
          <w:rFonts w:ascii="Times New Roman" w:hAnsi="Times New Roman" w:cs="Times New Roman"/>
          <w:color w:val="222222"/>
          <w:sz w:val="22"/>
          <w:szCs w:val="22"/>
          <w:lang w:val="en"/>
        </w:rPr>
        <w:t>required by t</w:t>
      </w:r>
      <w:r w:rsidR="0032074B" w:rsidRPr="00330BB4">
        <w:rPr>
          <w:rFonts w:ascii="Times New Roman" w:hAnsi="Times New Roman" w:cs="Times New Roman"/>
          <w:color w:val="222222"/>
          <w:sz w:val="22"/>
          <w:szCs w:val="22"/>
          <w:lang w:val="en"/>
        </w:rPr>
        <w:t>he European Un</w:t>
      </w:r>
      <w:r w:rsidR="00464E2E" w:rsidRPr="00330BB4">
        <w:rPr>
          <w:rFonts w:ascii="Times New Roman" w:hAnsi="Times New Roman" w:cs="Times New Roman"/>
          <w:color w:val="222222"/>
          <w:sz w:val="22"/>
          <w:szCs w:val="22"/>
          <w:lang w:val="en"/>
        </w:rPr>
        <w:t>i</w:t>
      </w:r>
      <w:r w:rsidR="00494690" w:rsidRPr="00330BB4">
        <w:rPr>
          <w:rFonts w:ascii="Times New Roman" w:hAnsi="Times New Roman" w:cs="Times New Roman"/>
          <w:color w:val="222222"/>
          <w:sz w:val="22"/>
          <w:szCs w:val="22"/>
          <w:lang w:val="en"/>
        </w:rPr>
        <w:t>on before they will intervene.</w:t>
      </w:r>
      <w:r w:rsidR="008829C9" w:rsidRPr="00330BB4">
        <w:rPr>
          <w:rFonts w:ascii="Times New Roman" w:hAnsi="Times New Roman" w:cs="Times New Roman"/>
          <w:color w:val="222222"/>
          <w:sz w:val="22"/>
          <w:szCs w:val="22"/>
          <w:lang w:val="en"/>
        </w:rPr>
        <w:t xml:space="preserve"> </w:t>
      </w:r>
    </w:p>
    <w:p w14:paraId="3D1EE4E0" w14:textId="77777777" w:rsidR="00494690" w:rsidRPr="00330BB4" w:rsidRDefault="00494690" w:rsidP="00B902D6">
      <w:pPr>
        <w:pStyle w:val="NoSpacing"/>
        <w:tabs>
          <w:tab w:val="left" w:pos="284"/>
        </w:tabs>
        <w:ind w:left="-252"/>
        <w:jc w:val="both"/>
        <w:rPr>
          <w:rFonts w:ascii="Times New Roman" w:hAnsi="Times New Roman" w:cs="Times New Roman"/>
          <w:color w:val="222222"/>
          <w:sz w:val="22"/>
          <w:szCs w:val="22"/>
          <w:lang w:val="en"/>
        </w:rPr>
      </w:pPr>
    </w:p>
    <w:p w14:paraId="653F292F" w14:textId="77777777" w:rsidR="00D24B0F" w:rsidRPr="00330BB4" w:rsidRDefault="00D24B0F" w:rsidP="00D24B0F">
      <w:pPr>
        <w:pStyle w:val="NoSpacing"/>
        <w:tabs>
          <w:tab w:val="left" w:pos="284"/>
        </w:tabs>
        <w:ind w:left="-252"/>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 xml:space="preserve">In view of the fact that despite the well-intended efforts of </w:t>
      </w:r>
      <w:r w:rsidR="005E12D1" w:rsidRPr="00330BB4">
        <w:rPr>
          <w:rFonts w:ascii="Times New Roman" w:hAnsi="Times New Roman" w:cs="Times New Roman"/>
          <w:color w:val="222222"/>
          <w:sz w:val="22"/>
          <w:szCs w:val="22"/>
          <w:lang w:val="en"/>
        </w:rPr>
        <w:t xml:space="preserve">several </w:t>
      </w:r>
      <w:r w:rsidR="00DE7605" w:rsidRPr="00330BB4">
        <w:rPr>
          <w:rFonts w:ascii="Times New Roman" w:hAnsi="Times New Roman" w:cs="Times New Roman"/>
          <w:color w:val="222222"/>
          <w:sz w:val="22"/>
          <w:szCs w:val="22"/>
          <w:lang w:val="en"/>
        </w:rPr>
        <w:t>individuals at different levels</w:t>
      </w:r>
      <w:r w:rsidR="005E12D1" w:rsidRPr="00330BB4">
        <w:rPr>
          <w:rFonts w:ascii="Times New Roman" w:hAnsi="Times New Roman" w:cs="Times New Roman"/>
          <w:color w:val="222222"/>
          <w:sz w:val="22"/>
          <w:szCs w:val="22"/>
          <w:lang w:val="en"/>
        </w:rPr>
        <w:t xml:space="preserve"> to turn the tide</w:t>
      </w:r>
      <w:r w:rsidR="00AF5329" w:rsidRPr="00330BB4">
        <w:rPr>
          <w:rFonts w:ascii="Times New Roman" w:hAnsi="Times New Roman" w:cs="Times New Roman"/>
          <w:color w:val="222222"/>
          <w:sz w:val="22"/>
          <w:szCs w:val="22"/>
          <w:lang w:val="en"/>
        </w:rPr>
        <w:t xml:space="preserve"> within</w:t>
      </w:r>
      <w:r w:rsidR="00DE7605" w:rsidRPr="00330BB4">
        <w:rPr>
          <w:rFonts w:ascii="Times New Roman" w:hAnsi="Times New Roman" w:cs="Times New Roman"/>
          <w:color w:val="222222"/>
          <w:sz w:val="22"/>
          <w:szCs w:val="22"/>
          <w:lang w:val="en"/>
        </w:rPr>
        <w:t xml:space="preserve"> Leiden University</w:t>
      </w:r>
      <w:r w:rsidR="005E12D1" w:rsidRPr="00330BB4">
        <w:rPr>
          <w:rFonts w:ascii="Times New Roman" w:hAnsi="Times New Roman" w:cs="Times New Roman"/>
          <w:color w:val="222222"/>
          <w:sz w:val="22"/>
          <w:szCs w:val="22"/>
          <w:lang w:val="en"/>
        </w:rPr>
        <w:t>,</w:t>
      </w:r>
      <w:r w:rsidRPr="00330BB4">
        <w:rPr>
          <w:rFonts w:ascii="Times New Roman" w:hAnsi="Times New Roman" w:cs="Times New Roman"/>
          <w:color w:val="222222"/>
          <w:sz w:val="22"/>
          <w:szCs w:val="22"/>
          <w:lang w:val="en"/>
        </w:rPr>
        <w:t xml:space="preserve"> the lack of support on the side of </w:t>
      </w:r>
      <w:r w:rsidR="00AF5329" w:rsidRPr="00330BB4">
        <w:rPr>
          <w:rFonts w:ascii="Times New Roman" w:hAnsi="Times New Roman" w:cs="Times New Roman"/>
          <w:color w:val="222222"/>
          <w:sz w:val="22"/>
          <w:szCs w:val="22"/>
          <w:lang w:val="en"/>
        </w:rPr>
        <w:t>its administrators and rector</w:t>
      </w:r>
      <w:r w:rsidRPr="00330BB4">
        <w:rPr>
          <w:rFonts w:ascii="Times New Roman" w:hAnsi="Times New Roman" w:cs="Times New Roman"/>
          <w:color w:val="222222"/>
          <w:sz w:val="22"/>
          <w:szCs w:val="22"/>
          <w:lang w:val="en"/>
        </w:rPr>
        <w:t xml:space="preserve"> for the agreed implementation of the INTEM Proje</w:t>
      </w:r>
      <w:r w:rsidR="005E12D1" w:rsidRPr="00330BB4">
        <w:rPr>
          <w:rFonts w:ascii="Times New Roman" w:hAnsi="Times New Roman" w:cs="Times New Roman"/>
          <w:color w:val="222222"/>
          <w:sz w:val="22"/>
          <w:szCs w:val="22"/>
          <w:lang w:val="en"/>
        </w:rPr>
        <w:t>ct</w:t>
      </w:r>
      <w:r w:rsidRPr="00330BB4">
        <w:rPr>
          <w:rFonts w:ascii="Times New Roman" w:hAnsi="Times New Roman" w:cs="Times New Roman"/>
          <w:color w:val="222222"/>
          <w:sz w:val="22"/>
          <w:szCs w:val="22"/>
          <w:lang w:val="en"/>
        </w:rPr>
        <w:t xml:space="preserve"> is now </w:t>
      </w:r>
      <w:r w:rsidR="005E12D1" w:rsidRPr="00330BB4">
        <w:rPr>
          <w:rFonts w:ascii="Times New Roman" w:hAnsi="Times New Roman" w:cs="Times New Roman"/>
          <w:color w:val="222222"/>
          <w:sz w:val="22"/>
          <w:szCs w:val="22"/>
          <w:lang w:val="en"/>
        </w:rPr>
        <w:t xml:space="preserve">after 6 months </w:t>
      </w:r>
      <w:r w:rsidR="00DE7605" w:rsidRPr="00330BB4">
        <w:rPr>
          <w:rFonts w:ascii="Times New Roman" w:hAnsi="Times New Roman" w:cs="Times New Roman"/>
          <w:color w:val="222222"/>
          <w:sz w:val="22"/>
          <w:szCs w:val="22"/>
          <w:lang w:val="en"/>
        </w:rPr>
        <w:t xml:space="preserve">since its start </w:t>
      </w:r>
      <w:r w:rsidR="005E12D1" w:rsidRPr="00330BB4">
        <w:rPr>
          <w:rFonts w:ascii="Times New Roman" w:hAnsi="Times New Roman" w:cs="Times New Roman"/>
          <w:color w:val="222222"/>
          <w:sz w:val="22"/>
          <w:szCs w:val="22"/>
          <w:lang w:val="en"/>
        </w:rPr>
        <w:t>really</w:t>
      </w:r>
      <w:r w:rsidRPr="00330BB4">
        <w:rPr>
          <w:rFonts w:ascii="Times New Roman" w:hAnsi="Times New Roman" w:cs="Times New Roman"/>
          <w:color w:val="222222"/>
          <w:sz w:val="22"/>
          <w:szCs w:val="22"/>
          <w:lang w:val="en"/>
        </w:rPr>
        <w:t xml:space="preserve"> delay</w:t>
      </w:r>
      <w:r w:rsidR="005E12D1" w:rsidRPr="00330BB4">
        <w:rPr>
          <w:rFonts w:ascii="Times New Roman" w:hAnsi="Times New Roman" w:cs="Times New Roman"/>
          <w:color w:val="222222"/>
          <w:sz w:val="22"/>
          <w:szCs w:val="22"/>
          <w:lang w:val="en"/>
        </w:rPr>
        <w:t>ing</w:t>
      </w:r>
      <w:r w:rsidRPr="00330BB4">
        <w:rPr>
          <w:rFonts w:ascii="Times New Roman" w:hAnsi="Times New Roman" w:cs="Times New Roman"/>
          <w:color w:val="222222"/>
          <w:sz w:val="22"/>
          <w:szCs w:val="22"/>
          <w:lang w:val="en"/>
        </w:rPr>
        <w:t xml:space="preserve"> the timely provision of the deliverables </w:t>
      </w:r>
      <w:r w:rsidR="00286CD7" w:rsidRPr="00330BB4">
        <w:rPr>
          <w:rFonts w:ascii="Times New Roman" w:hAnsi="Times New Roman" w:cs="Times New Roman"/>
          <w:color w:val="222222"/>
          <w:sz w:val="22"/>
          <w:szCs w:val="22"/>
          <w:lang w:val="en"/>
        </w:rPr>
        <w:t>of our project</w:t>
      </w:r>
      <w:r w:rsidR="005E12D1" w:rsidRPr="00330BB4">
        <w:rPr>
          <w:rFonts w:ascii="Times New Roman" w:hAnsi="Times New Roman" w:cs="Times New Roman"/>
          <w:color w:val="222222"/>
          <w:sz w:val="22"/>
          <w:szCs w:val="22"/>
          <w:lang w:val="en"/>
        </w:rPr>
        <w:t xml:space="preserve"> to the </w:t>
      </w:r>
      <w:r w:rsidR="00750F16" w:rsidRPr="00330BB4">
        <w:rPr>
          <w:rFonts w:ascii="Times New Roman" w:hAnsi="Times New Roman" w:cs="Times New Roman"/>
          <w:color w:val="222222"/>
          <w:sz w:val="22"/>
          <w:szCs w:val="22"/>
          <w:lang w:val="en"/>
        </w:rPr>
        <w:t>Executive Agency of the EU</w:t>
      </w:r>
      <w:r w:rsidRPr="00330BB4">
        <w:rPr>
          <w:rFonts w:ascii="Times New Roman" w:hAnsi="Times New Roman" w:cs="Times New Roman"/>
          <w:color w:val="222222"/>
          <w:sz w:val="22"/>
          <w:szCs w:val="22"/>
          <w:lang w:val="en"/>
        </w:rPr>
        <w:t xml:space="preserve">, and as such </w:t>
      </w:r>
      <w:r w:rsidR="00965D98" w:rsidRPr="00330BB4">
        <w:rPr>
          <w:rFonts w:ascii="Times New Roman" w:hAnsi="Times New Roman" w:cs="Times New Roman"/>
          <w:color w:val="222222"/>
          <w:sz w:val="22"/>
          <w:szCs w:val="22"/>
          <w:lang w:val="en"/>
        </w:rPr>
        <w:t>is now beginning to</w:t>
      </w:r>
      <w:r w:rsidRPr="00330BB4">
        <w:rPr>
          <w:rFonts w:ascii="Times New Roman" w:hAnsi="Times New Roman" w:cs="Times New Roman"/>
          <w:color w:val="222222"/>
          <w:sz w:val="22"/>
          <w:szCs w:val="22"/>
          <w:lang w:val="en"/>
        </w:rPr>
        <w:t xml:space="preserve"> </w:t>
      </w:r>
      <w:r w:rsidR="00750F16" w:rsidRPr="00330BB4">
        <w:rPr>
          <w:rFonts w:ascii="Times New Roman" w:hAnsi="Times New Roman" w:cs="Times New Roman"/>
          <w:color w:val="222222"/>
          <w:sz w:val="22"/>
          <w:szCs w:val="22"/>
          <w:lang w:val="en"/>
        </w:rPr>
        <w:t>hamper</w:t>
      </w:r>
      <w:r w:rsidRPr="00330BB4">
        <w:rPr>
          <w:rFonts w:ascii="Times New Roman" w:hAnsi="Times New Roman" w:cs="Times New Roman"/>
          <w:color w:val="222222"/>
          <w:sz w:val="22"/>
          <w:szCs w:val="22"/>
          <w:lang w:val="en"/>
        </w:rPr>
        <w:t xml:space="preserve"> </w:t>
      </w:r>
      <w:r w:rsidR="00AF5329" w:rsidRPr="00330BB4">
        <w:rPr>
          <w:rFonts w:ascii="Times New Roman" w:hAnsi="Times New Roman" w:cs="Times New Roman"/>
          <w:color w:val="222222"/>
          <w:sz w:val="22"/>
          <w:szCs w:val="22"/>
          <w:lang w:val="en"/>
        </w:rPr>
        <w:t>the project’s</w:t>
      </w:r>
      <w:r w:rsidRPr="00330BB4">
        <w:rPr>
          <w:rFonts w:ascii="Times New Roman" w:hAnsi="Times New Roman" w:cs="Times New Roman"/>
          <w:color w:val="222222"/>
          <w:sz w:val="22"/>
          <w:szCs w:val="22"/>
          <w:lang w:val="en"/>
        </w:rPr>
        <w:t xml:space="preserve"> secure progress</w:t>
      </w:r>
      <w:r w:rsidR="005E12D1" w:rsidRPr="00330BB4">
        <w:rPr>
          <w:rFonts w:ascii="Times New Roman" w:hAnsi="Times New Roman" w:cs="Times New Roman"/>
          <w:color w:val="222222"/>
          <w:sz w:val="22"/>
          <w:szCs w:val="22"/>
          <w:lang w:val="en"/>
        </w:rPr>
        <w:t xml:space="preserve">, </w:t>
      </w:r>
      <w:r w:rsidR="00286CD7" w:rsidRPr="00330BB4">
        <w:rPr>
          <w:rFonts w:ascii="Times New Roman" w:hAnsi="Times New Roman" w:cs="Times New Roman"/>
          <w:color w:val="222222"/>
          <w:sz w:val="22"/>
          <w:szCs w:val="22"/>
          <w:lang w:val="en"/>
        </w:rPr>
        <w:t>especially since</w:t>
      </w:r>
      <w:r w:rsidR="005E12D1" w:rsidRPr="00330BB4">
        <w:rPr>
          <w:rFonts w:ascii="Times New Roman" w:hAnsi="Times New Roman" w:cs="Times New Roman"/>
          <w:color w:val="222222"/>
          <w:sz w:val="22"/>
          <w:szCs w:val="22"/>
          <w:lang w:val="en"/>
        </w:rPr>
        <w:t xml:space="preserve"> the </w:t>
      </w:r>
      <w:r w:rsidR="00DF4FD0" w:rsidRPr="00330BB4">
        <w:rPr>
          <w:rFonts w:ascii="Times New Roman" w:hAnsi="Times New Roman" w:cs="Times New Roman"/>
          <w:sz w:val="22"/>
          <w:szCs w:val="22"/>
          <w:lang w:val="en-GB"/>
        </w:rPr>
        <w:t xml:space="preserve">Executive Agency of the EU </w:t>
      </w:r>
      <w:r w:rsidR="005E12D1" w:rsidRPr="00330BB4">
        <w:rPr>
          <w:rFonts w:ascii="Times New Roman" w:hAnsi="Times New Roman" w:cs="Times New Roman"/>
          <w:color w:val="222222"/>
          <w:sz w:val="22"/>
          <w:szCs w:val="22"/>
          <w:lang w:val="en"/>
        </w:rPr>
        <w:t xml:space="preserve">is now </w:t>
      </w:r>
      <w:r w:rsidR="00F04E53" w:rsidRPr="00330BB4">
        <w:rPr>
          <w:rFonts w:ascii="Times New Roman" w:hAnsi="Times New Roman" w:cs="Times New Roman"/>
          <w:color w:val="222222"/>
          <w:sz w:val="22"/>
          <w:szCs w:val="22"/>
          <w:lang w:val="en"/>
        </w:rPr>
        <w:t xml:space="preserve">rightly </w:t>
      </w:r>
      <w:r w:rsidR="005E12D1" w:rsidRPr="00330BB4">
        <w:rPr>
          <w:rFonts w:ascii="Times New Roman" w:hAnsi="Times New Roman" w:cs="Times New Roman"/>
          <w:color w:val="222222"/>
          <w:sz w:val="22"/>
          <w:szCs w:val="22"/>
          <w:lang w:val="en"/>
        </w:rPr>
        <w:t xml:space="preserve">calling for the submission of </w:t>
      </w:r>
      <w:r w:rsidR="00F04E53" w:rsidRPr="00330BB4">
        <w:rPr>
          <w:rFonts w:ascii="Times New Roman" w:hAnsi="Times New Roman" w:cs="Times New Roman"/>
          <w:color w:val="222222"/>
          <w:sz w:val="22"/>
          <w:szCs w:val="22"/>
          <w:lang w:val="en"/>
        </w:rPr>
        <w:t>the</w:t>
      </w:r>
      <w:r w:rsidR="005E12D1" w:rsidRPr="00330BB4">
        <w:rPr>
          <w:rFonts w:ascii="Times New Roman" w:hAnsi="Times New Roman" w:cs="Times New Roman"/>
          <w:color w:val="222222"/>
          <w:sz w:val="22"/>
          <w:szCs w:val="22"/>
          <w:lang w:val="en"/>
        </w:rPr>
        <w:t xml:space="preserve"> deliverables of </w:t>
      </w:r>
      <w:r w:rsidR="00F04E53" w:rsidRPr="00330BB4">
        <w:rPr>
          <w:rFonts w:ascii="Times New Roman" w:hAnsi="Times New Roman" w:cs="Times New Roman"/>
          <w:color w:val="222222"/>
          <w:sz w:val="22"/>
          <w:szCs w:val="22"/>
          <w:lang w:val="en"/>
        </w:rPr>
        <w:t xml:space="preserve">Phase I, of </w:t>
      </w:r>
      <w:r w:rsidR="005E12D1" w:rsidRPr="00330BB4">
        <w:rPr>
          <w:rFonts w:ascii="Times New Roman" w:hAnsi="Times New Roman" w:cs="Times New Roman"/>
          <w:color w:val="222222"/>
          <w:sz w:val="22"/>
          <w:szCs w:val="22"/>
          <w:lang w:val="en"/>
        </w:rPr>
        <w:t xml:space="preserve">which the deadline </w:t>
      </w:r>
      <w:r w:rsidR="00965D98" w:rsidRPr="00330BB4">
        <w:rPr>
          <w:rFonts w:ascii="Times New Roman" w:hAnsi="Times New Roman" w:cs="Times New Roman"/>
          <w:color w:val="222222"/>
          <w:sz w:val="22"/>
          <w:szCs w:val="22"/>
          <w:lang w:val="en"/>
        </w:rPr>
        <w:t xml:space="preserve">of 6 months since the start </w:t>
      </w:r>
      <w:r w:rsidR="005E12D1" w:rsidRPr="00330BB4">
        <w:rPr>
          <w:rFonts w:ascii="Times New Roman" w:hAnsi="Times New Roman" w:cs="Times New Roman"/>
          <w:color w:val="222222"/>
          <w:sz w:val="22"/>
          <w:szCs w:val="22"/>
          <w:lang w:val="en"/>
        </w:rPr>
        <w:t xml:space="preserve">has now passed, </w:t>
      </w:r>
    </w:p>
    <w:p w14:paraId="431BD8AD" w14:textId="77777777" w:rsidR="00D24B0F" w:rsidRPr="00330BB4" w:rsidRDefault="00D24B0F" w:rsidP="00D24B0F">
      <w:pPr>
        <w:pStyle w:val="NoSpacing"/>
        <w:tabs>
          <w:tab w:val="left" w:pos="284"/>
        </w:tabs>
        <w:ind w:left="-252"/>
        <w:jc w:val="both"/>
        <w:rPr>
          <w:rFonts w:ascii="Times New Roman" w:hAnsi="Times New Roman" w:cs="Times New Roman"/>
          <w:color w:val="222222"/>
          <w:sz w:val="22"/>
          <w:szCs w:val="22"/>
          <w:lang w:val="en"/>
        </w:rPr>
      </w:pPr>
    </w:p>
    <w:p w14:paraId="1E542E34" w14:textId="77777777" w:rsidR="00965D98" w:rsidRPr="00330BB4" w:rsidRDefault="00965D98" w:rsidP="00965D98">
      <w:pPr>
        <w:pStyle w:val="NoSpacing"/>
        <w:tabs>
          <w:tab w:val="left" w:pos="284"/>
        </w:tabs>
        <w:ind w:left="-252"/>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Although I had not wanted to air the dirty laundry outside my university</w:t>
      </w:r>
      <w:r w:rsidR="00F04E53" w:rsidRPr="00330BB4">
        <w:rPr>
          <w:rFonts w:ascii="Times New Roman" w:hAnsi="Times New Roman" w:cs="Times New Roman"/>
          <w:color w:val="222222"/>
          <w:sz w:val="22"/>
          <w:szCs w:val="22"/>
          <w:lang w:val="en"/>
        </w:rPr>
        <w:t xml:space="preserve"> as the Coordinating Institution</w:t>
      </w:r>
      <w:r w:rsidRPr="00330BB4">
        <w:rPr>
          <w:rFonts w:ascii="Times New Roman" w:hAnsi="Times New Roman" w:cs="Times New Roman"/>
          <w:color w:val="222222"/>
          <w:sz w:val="22"/>
          <w:szCs w:val="22"/>
          <w:lang w:val="en"/>
        </w:rPr>
        <w:t xml:space="preserve">, I </w:t>
      </w:r>
      <w:r w:rsidR="008829C9" w:rsidRPr="00330BB4">
        <w:rPr>
          <w:rFonts w:ascii="Times New Roman" w:hAnsi="Times New Roman" w:cs="Times New Roman"/>
          <w:color w:val="222222"/>
          <w:sz w:val="22"/>
          <w:szCs w:val="22"/>
          <w:lang w:val="en"/>
        </w:rPr>
        <w:t xml:space="preserve">had no choice </w:t>
      </w:r>
      <w:r w:rsidR="00F04E53" w:rsidRPr="00330BB4">
        <w:rPr>
          <w:rFonts w:ascii="Times New Roman" w:hAnsi="Times New Roman" w:cs="Times New Roman"/>
          <w:color w:val="222222"/>
          <w:sz w:val="22"/>
          <w:szCs w:val="22"/>
          <w:lang w:val="en"/>
        </w:rPr>
        <w:t>any more</w:t>
      </w:r>
      <w:r w:rsidRPr="00330BB4">
        <w:rPr>
          <w:rFonts w:ascii="Times New Roman" w:hAnsi="Times New Roman" w:cs="Times New Roman"/>
          <w:color w:val="222222"/>
          <w:sz w:val="22"/>
          <w:szCs w:val="22"/>
          <w:lang w:val="en"/>
        </w:rPr>
        <w:t xml:space="preserve"> </w:t>
      </w:r>
      <w:r w:rsidR="00AF5329" w:rsidRPr="00330BB4">
        <w:rPr>
          <w:rFonts w:ascii="Times New Roman" w:hAnsi="Times New Roman" w:cs="Times New Roman"/>
          <w:color w:val="222222"/>
          <w:sz w:val="22"/>
          <w:szCs w:val="22"/>
          <w:lang w:val="en"/>
        </w:rPr>
        <w:t xml:space="preserve">after the call for compliance with the deadlines from the </w:t>
      </w:r>
      <w:r w:rsidR="00AF5329" w:rsidRPr="00330BB4">
        <w:rPr>
          <w:rFonts w:ascii="Times New Roman" w:hAnsi="Times New Roman" w:cs="Times New Roman"/>
          <w:sz w:val="22"/>
          <w:szCs w:val="22"/>
          <w:lang w:val="en-GB"/>
        </w:rPr>
        <w:t>Executive Agency of the EU</w:t>
      </w:r>
      <w:r w:rsidR="00AF5329"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 xml:space="preserve">than to </w:t>
      </w:r>
      <w:r w:rsidR="000022F6" w:rsidRPr="00330BB4">
        <w:rPr>
          <w:rFonts w:ascii="Times New Roman" w:hAnsi="Times New Roman" w:cs="Times New Roman"/>
          <w:color w:val="222222"/>
          <w:sz w:val="22"/>
          <w:szCs w:val="22"/>
          <w:lang w:val="en"/>
        </w:rPr>
        <w:t>explain</w:t>
      </w:r>
      <w:r w:rsidRPr="00330BB4">
        <w:rPr>
          <w:rFonts w:ascii="Times New Roman" w:hAnsi="Times New Roman" w:cs="Times New Roman"/>
          <w:color w:val="222222"/>
          <w:sz w:val="22"/>
          <w:szCs w:val="22"/>
          <w:lang w:val="en"/>
        </w:rPr>
        <w:t xml:space="preserve"> the current situation </w:t>
      </w:r>
      <w:r w:rsidR="001F0F1A" w:rsidRPr="00330BB4">
        <w:rPr>
          <w:rFonts w:ascii="Times New Roman" w:hAnsi="Times New Roman" w:cs="Times New Roman"/>
          <w:color w:val="222222"/>
          <w:sz w:val="22"/>
          <w:szCs w:val="22"/>
          <w:lang w:val="en"/>
        </w:rPr>
        <w:t xml:space="preserve">to </w:t>
      </w:r>
      <w:r w:rsidRPr="00330BB4">
        <w:rPr>
          <w:rFonts w:ascii="Times New Roman" w:hAnsi="Times New Roman" w:cs="Times New Roman"/>
          <w:color w:val="222222"/>
          <w:sz w:val="22"/>
          <w:szCs w:val="22"/>
          <w:lang w:val="en"/>
        </w:rPr>
        <w:t xml:space="preserve">our Project Officer </w:t>
      </w:r>
      <w:r w:rsidR="001F0F1A" w:rsidRPr="00330BB4">
        <w:rPr>
          <w:rFonts w:ascii="Times New Roman" w:hAnsi="Times New Roman" w:cs="Times New Roman"/>
          <w:color w:val="222222"/>
          <w:sz w:val="22"/>
          <w:szCs w:val="22"/>
          <w:lang w:val="en"/>
        </w:rPr>
        <w:t>of the EU.</w:t>
      </w:r>
      <w:r w:rsidRPr="00330BB4">
        <w:rPr>
          <w:rFonts w:ascii="Times New Roman" w:hAnsi="Times New Roman" w:cs="Times New Roman"/>
          <w:color w:val="222222"/>
          <w:sz w:val="22"/>
          <w:szCs w:val="22"/>
          <w:lang w:val="en"/>
        </w:rPr>
        <w:t xml:space="preserve"> </w:t>
      </w:r>
      <w:r w:rsidR="001E6547" w:rsidRPr="00330BB4">
        <w:rPr>
          <w:rFonts w:ascii="Times New Roman" w:hAnsi="Times New Roman" w:cs="Times New Roman"/>
          <w:color w:val="222222"/>
          <w:sz w:val="22"/>
          <w:szCs w:val="22"/>
          <w:lang w:val="en"/>
        </w:rPr>
        <w:t>S</w:t>
      </w:r>
      <w:r w:rsidRPr="00330BB4">
        <w:rPr>
          <w:rFonts w:ascii="Times New Roman" w:hAnsi="Times New Roman" w:cs="Times New Roman"/>
          <w:color w:val="222222"/>
          <w:sz w:val="22"/>
          <w:szCs w:val="22"/>
          <w:lang w:val="en"/>
        </w:rPr>
        <w:t xml:space="preserve">he had never been confronted with such </w:t>
      </w:r>
      <w:r w:rsidR="00DE7605" w:rsidRPr="00330BB4">
        <w:rPr>
          <w:rFonts w:ascii="Times New Roman" w:hAnsi="Times New Roman" w:cs="Times New Roman"/>
          <w:color w:val="222222"/>
          <w:sz w:val="22"/>
          <w:szCs w:val="22"/>
          <w:lang w:val="en"/>
        </w:rPr>
        <w:t xml:space="preserve">a </w:t>
      </w:r>
      <w:r w:rsidR="001E6547" w:rsidRPr="00330BB4">
        <w:rPr>
          <w:rFonts w:ascii="Times New Roman" w:hAnsi="Times New Roman" w:cs="Times New Roman"/>
          <w:color w:val="222222"/>
          <w:sz w:val="22"/>
          <w:szCs w:val="22"/>
          <w:lang w:val="en"/>
        </w:rPr>
        <w:t xml:space="preserve">problematic </w:t>
      </w:r>
      <w:r w:rsidRPr="00330BB4">
        <w:rPr>
          <w:rFonts w:ascii="Times New Roman" w:hAnsi="Times New Roman" w:cs="Times New Roman"/>
          <w:color w:val="222222"/>
          <w:sz w:val="22"/>
          <w:szCs w:val="22"/>
          <w:lang w:val="en"/>
        </w:rPr>
        <w:t>situation</w:t>
      </w:r>
      <w:r w:rsidR="001E6547" w:rsidRPr="00330BB4">
        <w:rPr>
          <w:rFonts w:ascii="Times New Roman" w:hAnsi="Times New Roman" w:cs="Times New Roman"/>
          <w:color w:val="222222"/>
          <w:sz w:val="22"/>
          <w:szCs w:val="22"/>
          <w:lang w:val="en"/>
        </w:rPr>
        <w:t xml:space="preserve"> in a Coordinating Institution</w:t>
      </w:r>
      <w:r w:rsidRPr="00330BB4">
        <w:rPr>
          <w:rFonts w:ascii="Times New Roman" w:hAnsi="Times New Roman" w:cs="Times New Roman"/>
          <w:color w:val="222222"/>
          <w:sz w:val="22"/>
          <w:szCs w:val="22"/>
          <w:lang w:val="en"/>
        </w:rPr>
        <w:t xml:space="preserve">, </w:t>
      </w:r>
      <w:r w:rsidR="001E6547" w:rsidRPr="00330BB4">
        <w:rPr>
          <w:rFonts w:ascii="Times New Roman" w:hAnsi="Times New Roman" w:cs="Times New Roman"/>
          <w:color w:val="222222"/>
          <w:sz w:val="22"/>
          <w:szCs w:val="22"/>
          <w:lang w:val="en"/>
        </w:rPr>
        <w:t xml:space="preserve">but </w:t>
      </w:r>
      <w:r w:rsidRPr="00330BB4">
        <w:rPr>
          <w:rFonts w:ascii="Times New Roman" w:hAnsi="Times New Roman" w:cs="Times New Roman"/>
          <w:color w:val="222222"/>
          <w:sz w:val="22"/>
          <w:szCs w:val="22"/>
          <w:lang w:val="en"/>
        </w:rPr>
        <w:t xml:space="preserve">understands our </w:t>
      </w:r>
      <w:r w:rsidR="00286CD7" w:rsidRPr="00330BB4">
        <w:rPr>
          <w:rFonts w:ascii="Times New Roman" w:hAnsi="Times New Roman" w:cs="Times New Roman"/>
          <w:color w:val="222222"/>
          <w:sz w:val="22"/>
          <w:szCs w:val="22"/>
          <w:lang w:val="en"/>
        </w:rPr>
        <w:t>serious</w:t>
      </w:r>
      <w:r w:rsidRPr="00330BB4">
        <w:rPr>
          <w:rFonts w:ascii="Times New Roman" w:hAnsi="Times New Roman" w:cs="Times New Roman"/>
          <w:color w:val="222222"/>
          <w:sz w:val="22"/>
          <w:szCs w:val="22"/>
          <w:lang w:val="en"/>
        </w:rPr>
        <w:t xml:space="preserve"> position and has given us an extension of the deadline of submission of the above mentioned deliverables of WP1 until the end of th</w:t>
      </w:r>
      <w:r w:rsidR="00AF5329" w:rsidRPr="00330BB4">
        <w:rPr>
          <w:rFonts w:ascii="Times New Roman" w:hAnsi="Times New Roman" w:cs="Times New Roman"/>
          <w:color w:val="222222"/>
          <w:sz w:val="22"/>
          <w:szCs w:val="22"/>
          <w:lang w:val="en"/>
        </w:rPr>
        <w:t>is</w:t>
      </w:r>
      <w:r w:rsidRPr="00330BB4">
        <w:rPr>
          <w:rFonts w:ascii="Times New Roman" w:hAnsi="Times New Roman" w:cs="Times New Roman"/>
          <w:color w:val="222222"/>
          <w:sz w:val="22"/>
          <w:szCs w:val="22"/>
          <w:lang w:val="en"/>
        </w:rPr>
        <w:t xml:space="preserve"> month of August, encouraging us to </w:t>
      </w:r>
      <w:r w:rsidR="00286CD7" w:rsidRPr="00330BB4">
        <w:rPr>
          <w:rFonts w:ascii="Times New Roman" w:hAnsi="Times New Roman" w:cs="Times New Roman"/>
          <w:color w:val="222222"/>
          <w:sz w:val="22"/>
          <w:szCs w:val="22"/>
          <w:lang w:val="en"/>
        </w:rPr>
        <w:t>seek a</w:t>
      </w:r>
      <w:r w:rsidR="003A264B" w:rsidRPr="00330BB4">
        <w:rPr>
          <w:rFonts w:ascii="Times New Roman" w:hAnsi="Times New Roman" w:cs="Times New Roman"/>
          <w:color w:val="222222"/>
          <w:sz w:val="22"/>
          <w:szCs w:val="22"/>
          <w:lang w:val="en"/>
        </w:rPr>
        <w:t>n internal</w:t>
      </w:r>
      <w:r w:rsidR="00286CD7" w:rsidRPr="00330BB4">
        <w:rPr>
          <w:rFonts w:ascii="Times New Roman" w:hAnsi="Times New Roman" w:cs="Times New Roman"/>
          <w:color w:val="222222"/>
          <w:sz w:val="22"/>
          <w:szCs w:val="22"/>
          <w:lang w:val="en"/>
        </w:rPr>
        <w:t xml:space="preserve"> solution </w:t>
      </w:r>
      <w:r w:rsidR="00AF5329" w:rsidRPr="00330BB4">
        <w:rPr>
          <w:rFonts w:ascii="Times New Roman" w:hAnsi="Times New Roman" w:cs="Times New Roman"/>
          <w:color w:val="222222"/>
          <w:sz w:val="22"/>
          <w:szCs w:val="22"/>
          <w:lang w:val="en"/>
        </w:rPr>
        <w:t>with the Rector while</w:t>
      </w:r>
      <w:r w:rsidR="00286CD7" w:rsidRPr="00330BB4">
        <w:rPr>
          <w:rFonts w:ascii="Times New Roman" w:hAnsi="Times New Roman" w:cs="Times New Roman"/>
          <w:color w:val="222222"/>
          <w:sz w:val="22"/>
          <w:szCs w:val="22"/>
          <w:lang w:val="en"/>
        </w:rPr>
        <w:t xml:space="preserve"> </w:t>
      </w:r>
      <w:r w:rsidR="00AF5329" w:rsidRPr="00330BB4">
        <w:rPr>
          <w:rFonts w:ascii="Times New Roman" w:hAnsi="Times New Roman" w:cs="Times New Roman"/>
          <w:color w:val="222222"/>
          <w:sz w:val="22"/>
          <w:szCs w:val="22"/>
          <w:lang w:val="en"/>
        </w:rPr>
        <w:t>continuing</w:t>
      </w:r>
      <w:r w:rsidRPr="00330BB4">
        <w:rPr>
          <w:rFonts w:ascii="Times New Roman" w:hAnsi="Times New Roman" w:cs="Times New Roman"/>
          <w:color w:val="222222"/>
          <w:sz w:val="22"/>
          <w:szCs w:val="22"/>
          <w:lang w:val="en"/>
        </w:rPr>
        <w:t xml:space="preserve"> with the implementation of the project activities as planned.</w:t>
      </w:r>
    </w:p>
    <w:p w14:paraId="1E7D5410" w14:textId="77777777" w:rsidR="001F0F1A" w:rsidRPr="00330BB4" w:rsidRDefault="001F0F1A" w:rsidP="00965D98">
      <w:pPr>
        <w:pStyle w:val="NoSpacing"/>
        <w:tabs>
          <w:tab w:val="left" w:pos="284"/>
        </w:tabs>
        <w:ind w:left="-252"/>
        <w:jc w:val="both"/>
        <w:rPr>
          <w:rFonts w:ascii="Times New Roman" w:hAnsi="Times New Roman" w:cs="Times New Roman"/>
          <w:color w:val="222222"/>
          <w:sz w:val="22"/>
          <w:szCs w:val="22"/>
          <w:lang w:val="en"/>
        </w:rPr>
      </w:pPr>
    </w:p>
    <w:p w14:paraId="490EB51D" w14:textId="77777777" w:rsidR="00965D98" w:rsidRPr="00330BB4" w:rsidRDefault="003A264B" w:rsidP="00B902D6">
      <w:pPr>
        <w:pStyle w:val="NoSpacing"/>
        <w:tabs>
          <w:tab w:val="left" w:pos="284"/>
        </w:tabs>
        <w:ind w:left="-252"/>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However, i</w:t>
      </w:r>
      <w:r w:rsidR="00965D98" w:rsidRPr="00330BB4">
        <w:rPr>
          <w:rFonts w:ascii="Times New Roman" w:hAnsi="Times New Roman" w:cs="Times New Roman"/>
          <w:color w:val="222222"/>
          <w:sz w:val="22"/>
          <w:szCs w:val="22"/>
          <w:lang w:val="en"/>
        </w:rPr>
        <w:t xml:space="preserve">f </w:t>
      </w:r>
      <w:r w:rsidR="004967D6" w:rsidRPr="00330BB4">
        <w:rPr>
          <w:rFonts w:ascii="Times New Roman" w:hAnsi="Times New Roman" w:cs="Times New Roman"/>
          <w:color w:val="222222"/>
          <w:sz w:val="22"/>
          <w:szCs w:val="22"/>
          <w:lang w:val="en"/>
        </w:rPr>
        <w:t xml:space="preserve">despite all these concerted actions </w:t>
      </w:r>
      <w:r w:rsidR="00965D98" w:rsidRPr="00330BB4">
        <w:rPr>
          <w:rFonts w:ascii="Times New Roman" w:hAnsi="Times New Roman" w:cs="Times New Roman"/>
          <w:color w:val="222222"/>
          <w:sz w:val="22"/>
          <w:szCs w:val="22"/>
          <w:lang w:val="en"/>
        </w:rPr>
        <w:t xml:space="preserve">by </w:t>
      </w:r>
      <w:r w:rsidR="00286CD7" w:rsidRPr="00330BB4">
        <w:rPr>
          <w:rFonts w:ascii="Times New Roman" w:hAnsi="Times New Roman" w:cs="Times New Roman"/>
          <w:color w:val="222222"/>
          <w:sz w:val="22"/>
          <w:szCs w:val="22"/>
          <w:lang w:val="en"/>
        </w:rPr>
        <w:t>the end of this month</w:t>
      </w:r>
      <w:r w:rsidR="001E6547" w:rsidRPr="00330BB4">
        <w:rPr>
          <w:rFonts w:ascii="Times New Roman" w:hAnsi="Times New Roman" w:cs="Times New Roman"/>
          <w:color w:val="222222"/>
          <w:sz w:val="22"/>
          <w:szCs w:val="22"/>
          <w:lang w:val="en"/>
        </w:rPr>
        <w:t>,</w:t>
      </w:r>
      <w:r w:rsidR="00965D98" w:rsidRPr="00330BB4">
        <w:rPr>
          <w:rFonts w:ascii="Times New Roman" w:hAnsi="Times New Roman" w:cs="Times New Roman"/>
          <w:color w:val="222222"/>
          <w:sz w:val="22"/>
          <w:szCs w:val="22"/>
          <w:lang w:val="en"/>
        </w:rPr>
        <w:t xml:space="preserve"> this </w:t>
      </w:r>
      <w:r w:rsidR="000E598B" w:rsidRPr="00330BB4">
        <w:rPr>
          <w:rFonts w:ascii="Times New Roman" w:hAnsi="Times New Roman" w:cs="Times New Roman"/>
          <w:color w:val="222222"/>
          <w:sz w:val="22"/>
          <w:szCs w:val="22"/>
          <w:lang w:val="en"/>
        </w:rPr>
        <w:t>conflict</w:t>
      </w:r>
      <w:r w:rsidR="00965D98" w:rsidRPr="00330BB4">
        <w:rPr>
          <w:rFonts w:ascii="Times New Roman" w:hAnsi="Times New Roman" w:cs="Times New Roman"/>
          <w:color w:val="222222"/>
          <w:sz w:val="22"/>
          <w:szCs w:val="22"/>
          <w:lang w:val="en"/>
        </w:rPr>
        <w:t xml:space="preserve"> with </w:t>
      </w:r>
      <w:r w:rsidRPr="00330BB4">
        <w:rPr>
          <w:rFonts w:ascii="Times New Roman" w:hAnsi="Times New Roman" w:cs="Times New Roman"/>
          <w:color w:val="222222"/>
          <w:sz w:val="22"/>
          <w:szCs w:val="22"/>
          <w:lang w:val="en"/>
        </w:rPr>
        <w:t>the Rector of Leiden University</w:t>
      </w:r>
      <w:r w:rsidR="00965D98" w:rsidRPr="00330BB4">
        <w:rPr>
          <w:rFonts w:ascii="Times New Roman" w:hAnsi="Times New Roman" w:cs="Times New Roman"/>
          <w:color w:val="222222"/>
          <w:sz w:val="22"/>
          <w:szCs w:val="22"/>
          <w:lang w:val="en"/>
        </w:rPr>
        <w:t xml:space="preserve"> has not been solved, an official hearing </w:t>
      </w:r>
      <w:r w:rsidR="000E598B" w:rsidRPr="00330BB4">
        <w:rPr>
          <w:rFonts w:ascii="Times New Roman" w:hAnsi="Times New Roman" w:cs="Times New Roman"/>
          <w:color w:val="222222"/>
          <w:sz w:val="22"/>
          <w:szCs w:val="22"/>
          <w:lang w:val="en"/>
        </w:rPr>
        <w:t>of the R</w:t>
      </w:r>
      <w:r w:rsidR="007D4118" w:rsidRPr="00330BB4">
        <w:rPr>
          <w:rFonts w:ascii="Times New Roman" w:hAnsi="Times New Roman" w:cs="Times New Roman"/>
          <w:color w:val="222222"/>
          <w:sz w:val="22"/>
          <w:szCs w:val="22"/>
          <w:lang w:val="en"/>
        </w:rPr>
        <w:t xml:space="preserve">ector </w:t>
      </w:r>
      <w:r w:rsidR="00965D98" w:rsidRPr="00330BB4">
        <w:rPr>
          <w:rFonts w:ascii="Times New Roman" w:hAnsi="Times New Roman" w:cs="Times New Roman"/>
          <w:color w:val="222222"/>
          <w:sz w:val="22"/>
          <w:szCs w:val="22"/>
          <w:lang w:val="en"/>
        </w:rPr>
        <w:t xml:space="preserve">will </w:t>
      </w:r>
      <w:r w:rsidR="007D4118" w:rsidRPr="00330BB4">
        <w:rPr>
          <w:rFonts w:ascii="Times New Roman" w:hAnsi="Times New Roman" w:cs="Times New Roman"/>
          <w:color w:val="222222"/>
          <w:sz w:val="22"/>
          <w:szCs w:val="22"/>
          <w:lang w:val="en"/>
        </w:rPr>
        <w:t xml:space="preserve">soon </w:t>
      </w:r>
      <w:r w:rsidR="00965D98" w:rsidRPr="00330BB4">
        <w:rPr>
          <w:rFonts w:ascii="Times New Roman" w:hAnsi="Times New Roman" w:cs="Times New Roman"/>
          <w:color w:val="222222"/>
          <w:sz w:val="22"/>
          <w:szCs w:val="22"/>
          <w:lang w:val="en"/>
        </w:rPr>
        <w:t xml:space="preserve">thereafter </w:t>
      </w:r>
      <w:r w:rsidR="007D4118" w:rsidRPr="00330BB4">
        <w:rPr>
          <w:rFonts w:ascii="Times New Roman" w:hAnsi="Times New Roman" w:cs="Times New Roman"/>
          <w:color w:val="222222"/>
          <w:sz w:val="22"/>
          <w:szCs w:val="22"/>
          <w:lang w:val="en"/>
        </w:rPr>
        <w:t xml:space="preserve">take place in Brussels, </w:t>
      </w:r>
      <w:r w:rsidR="00965D98" w:rsidRPr="00330BB4">
        <w:rPr>
          <w:rFonts w:ascii="Times New Roman" w:hAnsi="Times New Roman" w:cs="Times New Roman"/>
          <w:color w:val="222222"/>
          <w:sz w:val="22"/>
          <w:szCs w:val="22"/>
          <w:lang w:val="en"/>
        </w:rPr>
        <w:t>where several options</w:t>
      </w:r>
      <w:r w:rsidR="000E598B" w:rsidRPr="00330BB4">
        <w:rPr>
          <w:rFonts w:ascii="Times New Roman" w:hAnsi="Times New Roman" w:cs="Times New Roman"/>
          <w:color w:val="222222"/>
          <w:sz w:val="22"/>
          <w:szCs w:val="22"/>
          <w:lang w:val="en"/>
        </w:rPr>
        <w:t xml:space="preserve"> for the continu</w:t>
      </w:r>
      <w:r w:rsidR="00F04E53" w:rsidRPr="00330BB4">
        <w:rPr>
          <w:rFonts w:ascii="Times New Roman" w:hAnsi="Times New Roman" w:cs="Times New Roman"/>
          <w:color w:val="222222"/>
          <w:sz w:val="22"/>
          <w:szCs w:val="22"/>
          <w:lang w:val="en"/>
        </w:rPr>
        <w:t>ation of our INTEM Project</w:t>
      </w:r>
      <w:r w:rsidR="00965D98" w:rsidRPr="00330BB4">
        <w:rPr>
          <w:rFonts w:ascii="Times New Roman" w:hAnsi="Times New Roman" w:cs="Times New Roman"/>
          <w:color w:val="222222"/>
          <w:sz w:val="22"/>
          <w:szCs w:val="22"/>
          <w:lang w:val="en"/>
        </w:rPr>
        <w:t xml:space="preserve"> will be </w:t>
      </w:r>
      <w:r w:rsidR="00286CD7" w:rsidRPr="00330BB4">
        <w:rPr>
          <w:rFonts w:ascii="Times New Roman" w:hAnsi="Times New Roman" w:cs="Times New Roman"/>
          <w:color w:val="222222"/>
          <w:sz w:val="22"/>
          <w:szCs w:val="22"/>
          <w:lang w:val="en"/>
        </w:rPr>
        <w:t>reviewed</w:t>
      </w:r>
      <w:r w:rsidR="00965D98" w:rsidRPr="00330BB4">
        <w:rPr>
          <w:rFonts w:ascii="Times New Roman" w:hAnsi="Times New Roman" w:cs="Times New Roman"/>
          <w:color w:val="222222"/>
          <w:sz w:val="22"/>
          <w:szCs w:val="22"/>
          <w:lang w:val="en"/>
        </w:rPr>
        <w:t>.</w:t>
      </w:r>
    </w:p>
    <w:p w14:paraId="5447086E" w14:textId="77777777" w:rsidR="005D1BBF" w:rsidRPr="00330BB4" w:rsidRDefault="005D1BBF" w:rsidP="00F44BF2">
      <w:pPr>
        <w:pStyle w:val="NoSpacing"/>
        <w:tabs>
          <w:tab w:val="left" w:pos="284"/>
        </w:tabs>
        <w:ind w:left="-284"/>
        <w:jc w:val="both"/>
        <w:rPr>
          <w:rFonts w:ascii="Times New Roman" w:hAnsi="Times New Roman" w:cs="Times New Roman"/>
          <w:color w:val="222222"/>
          <w:sz w:val="22"/>
          <w:szCs w:val="22"/>
          <w:lang w:val="en"/>
        </w:rPr>
      </w:pPr>
    </w:p>
    <w:p w14:paraId="441B3735" w14:textId="77777777" w:rsidR="005D1BBF" w:rsidRPr="00330BB4" w:rsidRDefault="007D4118" w:rsidP="00F44BF2">
      <w:pPr>
        <w:pStyle w:val="NoSpacing"/>
        <w:tabs>
          <w:tab w:val="left" w:pos="284"/>
        </w:tabs>
        <w:ind w:left="-284"/>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As I hope that</w:t>
      </w:r>
      <w:r w:rsidR="00956EA3" w:rsidRPr="00330BB4">
        <w:rPr>
          <w:rFonts w:ascii="Times New Roman" w:hAnsi="Times New Roman" w:cs="Times New Roman"/>
          <w:color w:val="222222"/>
          <w:sz w:val="22"/>
          <w:szCs w:val="22"/>
          <w:lang w:val="en"/>
        </w:rPr>
        <w:t xml:space="preserve"> the</w:t>
      </w:r>
      <w:r w:rsidRPr="00330BB4">
        <w:rPr>
          <w:rFonts w:ascii="Times New Roman" w:hAnsi="Times New Roman" w:cs="Times New Roman"/>
          <w:color w:val="222222"/>
          <w:sz w:val="22"/>
          <w:szCs w:val="22"/>
          <w:lang w:val="en"/>
        </w:rPr>
        <w:t xml:space="preserve"> kind</w:t>
      </w:r>
      <w:r w:rsidR="005D1BBF" w:rsidRPr="00330BB4">
        <w:rPr>
          <w:rFonts w:ascii="Times New Roman" w:hAnsi="Times New Roman" w:cs="Times New Roman"/>
          <w:color w:val="222222"/>
          <w:sz w:val="22"/>
          <w:szCs w:val="22"/>
          <w:lang w:val="en"/>
        </w:rPr>
        <w:t xml:space="preserve"> extension </w:t>
      </w:r>
      <w:r w:rsidRPr="00330BB4">
        <w:rPr>
          <w:rFonts w:ascii="Times New Roman" w:hAnsi="Times New Roman" w:cs="Times New Roman"/>
          <w:color w:val="222222"/>
          <w:sz w:val="22"/>
          <w:szCs w:val="22"/>
          <w:lang w:val="en"/>
        </w:rPr>
        <w:t xml:space="preserve">by the Project Officer </w:t>
      </w:r>
      <w:r w:rsidR="005D1BBF" w:rsidRPr="00330BB4">
        <w:rPr>
          <w:rFonts w:ascii="Times New Roman" w:hAnsi="Times New Roman" w:cs="Times New Roman"/>
          <w:color w:val="222222"/>
          <w:sz w:val="22"/>
          <w:szCs w:val="22"/>
          <w:lang w:val="en"/>
        </w:rPr>
        <w:t xml:space="preserve">of the deadline </w:t>
      </w:r>
      <w:r w:rsidR="00956EA3" w:rsidRPr="00330BB4">
        <w:rPr>
          <w:rFonts w:ascii="Times New Roman" w:hAnsi="Times New Roman" w:cs="Times New Roman"/>
          <w:color w:val="222222"/>
          <w:sz w:val="22"/>
          <w:szCs w:val="22"/>
          <w:lang w:val="en"/>
        </w:rPr>
        <w:t xml:space="preserve">of WP1 </w:t>
      </w:r>
      <w:r w:rsidRPr="00330BB4">
        <w:rPr>
          <w:rFonts w:ascii="Times New Roman" w:hAnsi="Times New Roman" w:cs="Times New Roman"/>
          <w:color w:val="222222"/>
          <w:sz w:val="22"/>
          <w:szCs w:val="22"/>
          <w:lang w:val="en"/>
        </w:rPr>
        <w:t>will</w:t>
      </w:r>
      <w:r w:rsidR="005D1BBF" w:rsidRPr="00330BB4">
        <w:rPr>
          <w:rFonts w:ascii="Times New Roman" w:hAnsi="Times New Roman" w:cs="Times New Roman"/>
          <w:color w:val="222222"/>
          <w:sz w:val="22"/>
          <w:szCs w:val="22"/>
          <w:lang w:val="en"/>
        </w:rPr>
        <w:t xml:space="preserve"> give </w:t>
      </w:r>
      <w:r w:rsidR="00674DAA" w:rsidRPr="00330BB4">
        <w:rPr>
          <w:rFonts w:ascii="Times New Roman" w:hAnsi="Times New Roman" w:cs="Times New Roman"/>
          <w:color w:val="222222"/>
          <w:sz w:val="22"/>
          <w:szCs w:val="22"/>
          <w:lang w:val="en"/>
        </w:rPr>
        <w:t>us</w:t>
      </w:r>
      <w:r w:rsidR="005D1BBF" w:rsidRPr="00330BB4">
        <w:rPr>
          <w:rFonts w:ascii="Times New Roman" w:hAnsi="Times New Roman" w:cs="Times New Roman"/>
          <w:color w:val="222222"/>
          <w:sz w:val="22"/>
          <w:szCs w:val="22"/>
          <w:lang w:val="en"/>
        </w:rPr>
        <w:t xml:space="preserve"> </w:t>
      </w:r>
      <w:r w:rsidR="000022F6" w:rsidRPr="00330BB4">
        <w:rPr>
          <w:rFonts w:ascii="Times New Roman" w:hAnsi="Times New Roman" w:cs="Times New Roman"/>
          <w:color w:val="222222"/>
          <w:sz w:val="22"/>
          <w:szCs w:val="22"/>
          <w:lang w:val="en"/>
        </w:rPr>
        <w:t>some extra time to</w:t>
      </w:r>
      <w:r w:rsidR="005D1BBF" w:rsidRPr="00330BB4">
        <w:rPr>
          <w:rFonts w:ascii="Times New Roman" w:hAnsi="Times New Roman" w:cs="Times New Roman"/>
          <w:color w:val="222222"/>
          <w:sz w:val="22"/>
          <w:szCs w:val="22"/>
          <w:lang w:val="en"/>
        </w:rPr>
        <w:t xml:space="preserve"> </w:t>
      </w:r>
      <w:r w:rsidR="000E598B" w:rsidRPr="00330BB4">
        <w:rPr>
          <w:rFonts w:ascii="Times New Roman" w:hAnsi="Times New Roman" w:cs="Times New Roman"/>
          <w:color w:val="222222"/>
          <w:sz w:val="22"/>
          <w:szCs w:val="22"/>
          <w:lang w:val="en"/>
        </w:rPr>
        <w:t xml:space="preserve">find a way to </w:t>
      </w:r>
      <w:r w:rsidR="005D1BBF" w:rsidRPr="00330BB4">
        <w:rPr>
          <w:rFonts w:ascii="Times New Roman" w:hAnsi="Times New Roman" w:cs="Times New Roman"/>
          <w:color w:val="222222"/>
          <w:sz w:val="22"/>
          <w:szCs w:val="22"/>
          <w:lang w:val="en"/>
        </w:rPr>
        <w:t>solve the problem</w:t>
      </w:r>
      <w:r w:rsidRPr="00330BB4">
        <w:rPr>
          <w:rFonts w:ascii="Times New Roman" w:hAnsi="Times New Roman" w:cs="Times New Roman"/>
          <w:color w:val="222222"/>
          <w:sz w:val="22"/>
          <w:szCs w:val="22"/>
          <w:lang w:val="en"/>
        </w:rPr>
        <w:t>, we will</w:t>
      </w:r>
      <w:r w:rsidR="005D1BBF" w:rsidRPr="00330BB4">
        <w:rPr>
          <w:rFonts w:ascii="Times New Roman" w:hAnsi="Times New Roman" w:cs="Times New Roman"/>
          <w:color w:val="222222"/>
          <w:sz w:val="22"/>
          <w:szCs w:val="22"/>
          <w:lang w:val="en"/>
        </w:rPr>
        <w:t xml:space="preserve"> carry on with </w:t>
      </w:r>
      <w:r w:rsidRPr="00330BB4">
        <w:rPr>
          <w:rFonts w:ascii="Times New Roman" w:hAnsi="Times New Roman" w:cs="Times New Roman"/>
          <w:color w:val="222222"/>
          <w:sz w:val="22"/>
          <w:szCs w:val="22"/>
          <w:lang w:val="en"/>
        </w:rPr>
        <w:t>our envisaged project activities on the basis of</w:t>
      </w:r>
      <w:r w:rsidR="005D1BBF"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our</w:t>
      </w:r>
      <w:r w:rsidR="00674DAA"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unflagging</w:t>
      </w:r>
      <w:r w:rsidR="00674DAA" w:rsidRPr="00330BB4">
        <w:rPr>
          <w:rFonts w:ascii="Times New Roman" w:hAnsi="Times New Roman" w:cs="Times New Roman"/>
          <w:color w:val="222222"/>
          <w:sz w:val="22"/>
          <w:szCs w:val="22"/>
          <w:lang w:val="en"/>
        </w:rPr>
        <w:t xml:space="preserve"> </w:t>
      </w:r>
      <w:r w:rsidR="00286CD7" w:rsidRPr="00330BB4">
        <w:rPr>
          <w:rFonts w:ascii="Times New Roman" w:hAnsi="Times New Roman" w:cs="Times New Roman"/>
          <w:color w:val="222222"/>
          <w:sz w:val="22"/>
          <w:szCs w:val="22"/>
          <w:lang w:val="en"/>
        </w:rPr>
        <w:t xml:space="preserve">motivation and </w:t>
      </w:r>
      <w:r w:rsidR="00674DAA" w:rsidRPr="00330BB4">
        <w:rPr>
          <w:rFonts w:ascii="Times New Roman" w:hAnsi="Times New Roman" w:cs="Times New Roman"/>
          <w:color w:val="222222"/>
          <w:sz w:val="22"/>
          <w:szCs w:val="22"/>
          <w:lang w:val="en"/>
        </w:rPr>
        <w:t>input</w:t>
      </w:r>
      <w:r w:rsidR="005D1BBF" w:rsidRPr="00330BB4">
        <w:rPr>
          <w:rFonts w:ascii="Times New Roman" w:hAnsi="Times New Roman" w:cs="Times New Roman"/>
          <w:color w:val="222222"/>
          <w:sz w:val="22"/>
          <w:szCs w:val="22"/>
          <w:lang w:val="en"/>
        </w:rPr>
        <w:t xml:space="preserve"> from </w:t>
      </w:r>
      <w:r w:rsidR="00956EA3" w:rsidRPr="00330BB4">
        <w:rPr>
          <w:rFonts w:ascii="Times New Roman" w:hAnsi="Times New Roman" w:cs="Times New Roman"/>
          <w:color w:val="222222"/>
          <w:sz w:val="22"/>
          <w:szCs w:val="22"/>
          <w:lang w:val="en"/>
        </w:rPr>
        <w:t>all</w:t>
      </w:r>
      <w:r w:rsidR="005D1BBF" w:rsidRPr="00330BB4">
        <w:rPr>
          <w:rFonts w:ascii="Times New Roman" w:hAnsi="Times New Roman" w:cs="Times New Roman"/>
          <w:color w:val="222222"/>
          <w:sz w:val="22"/>
          <w:szCs w:val="22"/>
          <w:lang w:val="en"/>
        </w:rPr>
        <w:t xml:space="preserve"> our partners in Greec</w:t>
      </w:r>
      <w:r w:rsidR="005C6D0F" w:rsidRPr="00330BB4">
        <w:rPr>
          <w:rFonts w:ascii="Times New Roman" w:hAnsi="Times New Roman" w:cs="Times New Roman"/>
          <w:color w:val="222222"/>
          <w:sz w:val="22"/>
          <w:szCs w:val="22"/>
          <w:lang w:val="en"/>
        </w:rPr>
        <w:t xml:space="preserve">e </w:t>
      </w:r>
      <w:r w:rsidR="005D1BBF" w:rsidRPr="00330BB4">
        <w:rPr>
          <w:rFonts w:ascii="Times New Roman" w:hAnsi="Times New Roman" w:cs="Times New Roman"/>
          <w:color w:val="222222"/>
          <w:sz w:val="22"/>
          <w:szCs w:val="22"/>
          <w:lang w:val="en"/>
        </w:rPr>
        <w:t>and Indonesia</w:t>
      </w:r>
      <w:r w:rsidR="005C6D0F"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and focus on the next activities which will be accomplished according to the</w:t>
      </w:r>
      <w:r w:rsidR="005C6D0F" w:rsidRPr="00330BB4">
        <w:rPr>
          <w:rFonts w:ascii="Times New Roman" w:hAnsi="Times New Roman" w:cs="Times New Roman"/>
          <w:color w:val="222222"/>
          <w:sz w:val="22"/>
          <w:szCs w:val="22"/>
          <w:lang w:val="en"/>
        </w:rPr>
        <w:t xml:space="preserve"> </w:t>
      </w:r>
      <w:r w:rsidRPr="00330BB4">
        <w:rPr>
          <w:rFonts w:ascii="Times New Roman" w:hAnsi="Times New Roman" w:cs="Times New Roman"/>
          <w:color w:val="222222"/>
          <w:sz w:val="22"/>
          <w:szCs w:val="22"/>
          <w:lang w:val="en"/>
        </w:rPr>
        <w:t>extended</w:t>
      </w:r>
      <w:r w:rsidR="005C6D0F" w:rsidRPr="00330BB4">
        <w:rPr>
          <w:rFonts w:ascii="Times New Roman" w:hAnsi="Times New Roman" w:cs="Times New Roman"/>
          <w:color w:val="222222"/>
          <w:sz w:val="22"/>
          <w:szCs w:val="22"/>
          <w:lang w:val="en"/>
        </w:rPr>
        <w:t xml:space="preserve"> time table for the </w:t>
      </w:r>
      <w:r w:rsidRPr="00330BB4">
        <w:rPr>
          <w:rFonts w:ascii="Times New Roman" w:hAnsi="Times New Roman" w:cs="Times New Roman"/>
          <w:color w:val="222222"/>
          <w:sz w:val="22"/>
          <w:szCs w:val="22"/>
          <w:lang w:val="en"/>
        </w:rPr>
        <w:t>next</w:t>
      </w:r>
      <w:r w:rsidR="00674DAA" w:rsidRPr="00330BB4">
        <w:rPr>
          <w:rFonts w:ascii="Times New Roman" w:hAnsi="Times New Roman" w:cs="Times New Roman"/>
          <w:color w:val="222222"/>
          <w:sz w:val="22"/>
          <w:szCs w:val="22"/>
          <w:lang w:val="en"/>
        </w:rPr>
        <w:t xml:space="preserve"> project activities for the </w:t>
      </w:r>
      <w:r w:rsidR="005C6D0F" w:rsidRPr="00330BB4">
        <w:rPr>
          <w:rFonts w:ascii="Times New Roman" w:hAnsi="Times New Roman" w:cs="Times New Roman"/>
          <w:color w:val="222222"/>
          <w:sz w:val="22"/>
          <w:szCs w:val="22"/>
          <w:lang w:val="en"/>
        </w:rPr>
        <w:t>coming months.</w:t>
      </w:r>
    </w:p>
    <w:p w14:paraId="6321BE86" w14:textId="77777777" w:rsidR="001F0F1A" w:rsidRPr="00330BB4" w:rsidRDefault="001F0F1A" w:rsidP="00F44BF2">
      <w:pPr>
        <w:pStyle w:val="NoSpacing"/>
        <w:tabs>
          <w:tab w:val="left" w:pos="284"/>
        </w:tabs>
        <w:ind w:left="-284"/>
        <w:jc w:val="both"/>
        <w:rPr>
          <w:rFonts w:ascii="Times New Roman" w:hAnsi="Times New Roman" w:cs="Times New Roman"/>
          <w:color w:val="222222"/>
          <w:sz w:val="22"/>
          <w:szCs w:val="22"/>
          <w:lang w:val="en"/>
        </w:rPr>
      </w:pPr>
    </w:p>
    <w:p w14:paraId="20970574" w14:textId="77777777" w:rsidR="006C1C69" w:rsidRPr="00330BB4" w:rsidRDefault="006C1C69" w:rsidP="00DE17B8">
      <w:pPr>
        <w:ind w:left="-284"/>
        <w:jc w:val="both"/>
        <w:rPr>
          <w:rFonts w:ascii="Times New Roman" w:hAnsi="Times New Roman" w:cs="Times New Roman"/>
          <w:color w:val="222222"/>
          <w:sz w:val="22"/>
          <w:szCs w:val="22"/>
          <w:u w:val="single"/>
          <w:lang w:val="en"/>
        </w:rPr>
      </w:pPr>
      <w:r w:rsidRPr="00330BB4">
        <w:rPr>
          <w:rFonts w:ascii="Times New Roman" w:hAnsi="Times New Roman" w:cs="Times New Roman"/>
          <w:color w:val="222222"/>
          <w:sz w:val="22"/>
          <w:szCs w:val="22"/>
          <w:u w:val="single"/>
          <w:lang w:val="en"/>
        </w:rPr>
        <w:t>Next Project Activities of Phase II Development</w:t>
      </w:r>
    </w:p>
    <w:p w14:paraId="5CB906C2" w14:textId="77777777" w:rsidR="005C6D0F" w:rsidRPr="00330BB4" w:rsidRDefault="007D4118" w:rsidP="00F44BF2">
      <w:pPr>
        <w:pStyle w:val="NoSpacing"/>
        <w:tabs>
          <w:tab w:val="left" w:pos="284"/>
        </w:tabs>
        <w:ind w:left="-284"/>
        <w:jc w:val="both"/>
        <w:rPr>
          <w:rFonts w:ascii="Times New Roman" w:hAnsi="Times New Roman" w:cs="Times New Roman"/>
          <w:color w:val="222222"/>
          <w:sz w:val="22"/>
          <w:szCs w:val="22"/>
          <w:lang w:val="en"/>
        </w:rPr>
      </w:pPr>
      <w:r w:rsidRPr="00330BB4">
        <w:rPr>
          <w:rFonts w:ascii="Times New Roman" w:hAnsi="Times New Roman" w:cs="Times New Roman"/>
          <w:color w:val="222222"/>
          <w:sz w:val="22"/>
          <w:szCs w:val="22"/>
          <w:lang w:val="en"/>
        </w:rPr>
        <w:t>These activities</w:t>
      </w:r>
      <w:r w:rsidR="005C6D0F" w:rsidRPr="00330BB4">
        <w:rPr>
          <w:rFonts w:ascii="Times New Roman" w:hAnsi="Times New Roman" w:cs="Times New Roman"/>
          <w:color w:val="222222"/>
          <w:sz w:val="22"/>
          <w:szCs w:val="22"/>
          <w:lang w:val="en"/>
        </w:rPr>
        <w:t xml:space="preserve"> encompass the following adapted timeline for the completion of the next project activities of </w:t>
      </w:r>
      <w:r w:rsidRPr="00330BB4">
        <w:rPr>
          <w:rFonts w:ascii="Times New Roman" w:hAnsi="Times New Roman" w:cs="Times New Roman"/>
          <w:color w:val="222222"/>
          <w:sz w:val="22"/>
          <w:szCs w:val="22"/>
          <w:lang w:val="en"/>
        </w:rPr>
        <w:t xml:space="preserve">WP1 and </w:t>
      </w:r>
      <w:r w:rsidR="005C6D0F" w:rsidRPr="00330BB4">
        <w:rPr>
          <w:rFonts w:ascii="Times New Roman" w:hAnsi="Times New Roman" w:cs="Times New Roman"/>
          <w:color w:val="222222"/>
          <w:sz w:val="22"/>
          <w:szCs w:val="22"/>
          <w:lang w:val="en"/>
        </w:rPr>
        <w:t>WP2</w:t>
      </w:r>
      <w:r w:rsidRPr="00330BB4">
        <w:rPr>
          <w:rFonts w:ascii="Times New Roman" w:hAnsi="Times New Roman" w:cs="Times New Roman"/>
          <w:color w:val="222222"/>
          <w:sz w:val="22"/>
          <w:szCs w:val="22"/>
          <w:lang w:val="en"/>
        </w:rPr>
        <w:t xml:space="preserve"> as follows:</w:t>
      </w:r>
    </w:p>
    <w:p w14:paraId="41453597" w14:textId="77777777" w:rsidR="005C6D0F" w:rsidRPr="00330BB4" w:rsidRDefault="005C6D0F" w:rsidP="00F44BF2">
      <w:pPr>
        <w:pStyle w:val="NoSpacing"/>
        <w:tabs>
          <w:tab w:val="left" w:pos="284"/>
        </w:tabs>
        <w:ind w:left="-284"/>
        <w:jc w:val="both"/>
        <w:rPr>
          <w:rFonts w:ascii="Times New Roman" w:hAnsi="Times New Roman" w:cs="Times New Roman"/>
          <w:color w:val="222222"/>
          <w:sz w:val="22"/>
          <w:szCs w:val="22"/>
          <w:lang w:val="en"/>
        </w:rPr>
      </w:pPr>
    </w:p>
    <w:p w14:paraId="1725B807" w14:textId="77777777" w:rsidR="00674DAA" w:rsidRPr="00330BB4" w:rsidRDefault="007D4118" w:rsidP="00D44D3F">
      <w:pPr>
        <w:pStyle w:val="ListParagraph"/>
        <w:ind w:left="142" w:hanging="426"/>
        <w:jc w:val="both"/>
        <w:rPr>
          <w:rFonts w:ascii="Times New Roman" w:hAnsi="Times New Roman" w:cs="Times New Roman"/>
          <w:sz w:val="22"/>
          <w:szCs w:val="22"/>
          <w:lang w:val="en-GB" w:eastAsia="en-GB"/>
        </w:rPr>
      </w:pPr>
      <w:r w:rsidRPr="00330BB4">
        <w:rPr>
          <w:rFonts w:ascii="Times New Roman" w:hAnsi="Times New Roman" w:cs="Times New Roman"/>
          <w:sz w:val="22"/>
          <w:szCs w:val="22"/>
          <w:lang w:val="en-GB" w:eastAsia="en-GB"/>
        </w:rPr>
        <w:t xml:space="preserve">1. </w:t>
      </w:r>
      <w:r w:rsidR="001C3CF6" w:rsidRPr="00330BB4">
        <w:rPr>
          <w:rFonts w:ascii="Times New Roman" w:hAnsi="Times New Roman" w:cs="Times New Roman"/>
          <w:sz w:val="22"/>
          <w:szCs w:val="22"/>
          <w:lang w:val="en-GB" w:eastAsia="en-GB"/>
        </w:rPr>
        <w:tab/>
      </w:r>
      <w:r w:rsidR="00674DAA" w:rsidRPr="00330BB4">
        <w:rPr>
          <w:rFonts w:ascii="Times New Roman" w:hAnsi="Times New Roman" w:cs="Times New Roman"/>
          <w:sz w:val="22"/>
          <w:szCs w:val="22"/>
          <w:lang w:val="en-GB" w:eastAsia="en-GB"/>
        </w:rPr>
        <w:t>Completion of the d</w:t>
      </w:r>
      <w:r w:rsidR="00E26A00" w:rsidRPr="00330BB4">
        <w:rPr>
          <w:rFonts w:ascii="Times New Roman" w:hAnsi="Times New Roman" w:cs="Times New Roman"/>
          <w:sz w:val="22"/>
          <w:szCs w:val="22"/>
          <w:lang w:val="en-GB" w:eastAsia="en-GB"/>
        </w:rPr>
        <w:t xml:space="preserve">esign of </w:t>
      </w:r>
      <w:r w:rsidR="003A264B" w:rsidRPr="00330BB4">
        <w:rPr>
          <w:rFonts w:ascii="Times New Roman" w:hAnsi="Times New Roman" w:cs="Times New Roman"/>
          <w:sz w:val="22"/>
          <w:szCs w:val="22"/>
          <w:lang w:val="en-GB" w:eastAsia="en-GB"/>
        </w:rPr>
        <w:t>both</w:t>
      </w:r>
      <w:r w:rsidR="00E26A00" w:rsidRPr="00330BB4">
        <w:rPr>
          <w:rFonts w:ascii="Times New Roman" w:hAnsi="Times New Roman" w:cs="Times New Roman"/>
          <w:sz w:val="22"/>
          <w:szCs w:val="22"/>
          <w:lang w:val="en-GB" w:eastAsia="en-GB"/>
        </w:rPr>
        <w:t xml:space="preserve"> Case Studies of the Educa</w:t>
      </w:r>
      <w:r w:rsidR="00674DAA" w:rsidRPr="00330BB4">
        <w:rPr>
          <w:rFonts w:ascii="Times New Roman" w:hAnsi="Times New Roman" w:cs="Times New Roman"/>
          <w:sz w:val="22"/>
          <w:szCs w:val="22"/>
          <w:lang w:val="en-GB" w:eastAsia="en-GB"/>
        </w:rPr>
        <w:t>tional and Societal Need Assess</w:t>
      </w:r>
      <w:r w:rsidRPr="00330BB4">
        <w:rPr>
          <w:rFonts w:ascii="Times New Roman" w:hAnsi="Times New Roman" w:cs="Times New Roman"/>
          <w:sz w:val="22"/>
          <w:szCs w:val="22"/>
          <w:lang w:val="en-GB" w:eastAsia="en-GB"/>
        </w:rPr>
        <w:t>ments;</w:t>
      </w:r>
    </w:p>
    <w:p w14:paraId="1D1193AD" w14:textId="77777777" w:rsidR="007D4118" w:rsidRPr="00330BB4" w:rsidRDefault="007D4118" w:rsidP="00D44D3F">
      <w:pPr>
        <w:pStyle w:val="ListParagraph"/>
        <w:ind w:left="142" w:hanging="426"/>
        <w:jc w:val="both"/>
        <w:rPr>
          <w:rFonts w:ascii="Times New Roman" w:hAnsi="Times New Roman" w:cs="Times New Roman"/>
          <w:sz w:val="22"/>
          <w:szCs w:val="22"/>
          <w:lang w:val="en-GB" w:eastAsia="en-GB"/>
        </w:rPr>
      </w:pPr>
    </w:p>
    <w:p w14:paraId="465B10FD" w14:textId="77777777" w:rsidR="007D4118" w:rsidRPr="00E20B4A" w:rsidRDefault="007D4118" w:rsidP="001C3CF6">
      <w:pPr>
        <w:ind w:left="142" w:hanging="426"/>
        <w:jc w:val="both"/>
        <w:rPr>
          <w:rFonts w:ascii="Times New Roman" w:hAnsi="Times New Roman" w:cs="Times New Roman"/>
          <w:sz w:val="22"/>
          <w:szCs w:val="22"/>
          <w:lang w:val="en-GB" w:eastAsia="en-GB"/>
        </w:rPr>
      </w:pPr>
      <w:r w:rsidRPr="00330BB4">
        <w:rPr>
          <w:rFonts w:ascii="Times New Roman" w:hAnsi="Times New Roman" w:cs="Times New Roman"/>
          <w:sz w:val="22"/>
          <w:szCs w:val="22"/>
          <w:lang w:val="en-GB" w:eastAsia="en-GB"/>
        </w:rPr>
        <w:t xml:space="preserve">2. </w:t>
      </w:r>
      <w:r w:rsidR="001C3CF6" w:rsidRPr="00330BB4">
        <w:rPr>
          <w:rFonts w:ascii="Times New Roman" w:hAnsi="Times New Roman" w:cs="Times New Roman"/>
          <w:sz w:val="22"/>
          <w:szCs w:val="22"/>
          <w:lang w:val="en-GB" w:eastAsia="en-GB"/>
        </w:rPr>
        <w:tab/>
      </w:r>
      <w:r w:rsidRPr="00330BB4">
        <w:rPr>
          <w:rFonts w:ascii="Times New Roman" w:hAnsi="Times New Roman" w:cs="Times New Roman"/>
          <w:sz w:val="22"/>
          <w:szCs w:val="22"/>
          <w:lang w:val="en-GB" w:eastAsia="en-GB"/>
        </w:rPr>
        <w:t>Execution of the Case Studies of the Educational and Societal Need Assessments in Indonesia</w:t>
      </w:r>
      <w:r w:rsidR="008D402E" w:rsidRPr="00330BB4">
        <w:rPr>
          <w:rFonts w:ascii="Times New Roman" w:hAnsi="Times New Roman" w:cs="Times New Roman"/>
          <w:sz w:val="22"/>
          <w:szCs w:val="22"/>
          <w:lang w:val="en-GB" w:eastAsia="en-GB"/>
        </w:rPr>
        <w:t xml:space="preserve"> with the input from all partners in Indonesia</w:t>
      </w:r>
      <w:r w:rsidR="001C3CF6" w:rsidRPr="00330BB4">
        <w:rPr>
          <w:rFonts w:ascii="Times New Roman" w:hAnsi="Times New Roman" w:cs="Times New Roman"/>
          <w:sz w:val="22"/>
          <w:szCs w:val="22"/>
          <w:lang w:val="en-GB" w:eastAsia="en-GB"/>
        </w:rPr>
        <w:t>: Partners 4, 5, 6, 7 &amp; 8</w:t>
      </w:r>
      <w:r w:rsidR="00D27C45" w:rsidRPr="00330BB4">
        <w:rPr>
          <w:rFonts w:ascii="Times New Roman" w:hAnsi="Times New Roman" w:cs="Times New Roman"/>
          <w:sz w:val="22"/>
          <w:szCs w:val="22"/>
          <w:lang w:val="en-GB" w:eastAsia="en-GB"/>
        </w:rPr>
        <w:t xml:space="preserve"> (</w:t>
      </w:r>
      <w:r w:rsidR="003A264B" w:rsidRPr="005B2BB5">
        <w:rPr>
          <w:rFonts w:ascii="Times New Roman" w:hAnsi="Times New Roman" w:cs="Times New Roman"/>
          <w:sz w:val="22"/>
          <w:szCs w:val="22"/>
          <w:lang w:val="en-GB" w:eastAsia="en-GB"/>
        </w:rPr>
        <w:t>The related q</w:t>
      </w:r>
      <w:r w:rsidR="001C3CF6" w:rsidRPr="005B2BB5">
        <w:rPr>
          <w:rFonts w:ascii="Times New Roman" w:hAnsi="Times New Roman" w:cs="Times New Roman"/>
          <w:sz w:val="22"/>
          <w:szCs w:val="22"/>
          <w:lang w:val="en-GB" w:eastAsia="en-GB"/>
        </w:rPr>
        <w:t xml:space="preserve">uestionnaire will </w:t>
      </w:r>
      <w:r w:rsidR="003A264B" w:rsidRPr="005B2BB5">
        <w:rPr>
          <w:rFonts w:ascii="Times New Roman" w:hAnsi="Times New Roman" w:cs="Times New Roman"/>
          <w:sz w:val="22"/>
          <w:szCs w:val="22"/>
          <w:lang w:val="en-GB" w:eastAsia="en-GB"/>
        </w:rPr>
        <w:t xml:space="preserve">separately </w:t>
      </w:r>
      <w:r w:rsidR="001C3CF6" w:rsidRPr="005B2BB5">
        <w:rPr>
          <w:rFonts w:ascii="Times New Roman" w:hAnsi="Times New Roman" w:cs="Times New Roman"/>
          <w:sz w:val="22"/>
          <w:szCs w:val="22"/>
          <w:lang w:val="en-GB" w:eastAsia="en-GB"/>
        </w:rPr>
        <w:t xml:space="preserve">be provided </w:t>
      </w:r>
      <w:r w:rsidR="003A264B" w:rsidRPr="005B2BB5">
        <w:rPr>
          <w:rFonts w:ascii="Times New Roman" w:hAnsi="Times New Roman" w:cs="Times New Roman"/>
          <w:sz w:val="22"/>
          <w:szCs w:val="22"/>
          <w:lang w:val="en-GB" w:eastAsia="en-GB"/>
        </w:rPr>
        <w:t xml:space="preserve">to these Partners </w:t>
      </w:r>
      <w:r w:rsidR="001C3CF6" w:rsidRPr="005B2BB5">
        <w:rPr>
          <w:rFonts w:ascii="Times New Roman" w:hAnsi="Times New Roman" w:cs="Times New Roman"/>
          <w:sz w:val="22"/>
          <w:szCs w:val="22"/>
          <w:lang w:val="en-GB" w:eastAsia="en-GB"/>
        </w:rPr>
        <w:t>soon);</w:t>
      </w:r>
    </w:p>
    <w:p w14:paraId="2EA79C24" w14:textId="77777777" w:rsidR="00674DAA" w:rsidRPr="00330BB4" w:rsidRDefault="00674DAA" w:rsidP="001C3CF6">
      <w:pPr>
        <w:ind w:left="142" w:hanging="426"/>
        <w:jc w:val="both"/>
        <w:rPr>
          <w:rFonts w:ascii="Times New Roman" w:hAnsi="Times New Roman" w:cs="Times New Roman"/>
          <w:sz w:val="22"/>
          <w:szCs w:val="22"/>
          <w:lang w:val="en-GB" w:eastAsia="en-GB"/>
        </w:rPr>
      </w:pPr>
    </w:p>
    <w:p w14:paraId="6F1DEFEF" w14:textId="77777777" w:rsidR="00E26A00" w:rsidRPr="00330BB4" w:rsidRDefault="007D4118" w:rsidP="00D44D3F">
      <w:pPr>
        <w:pStyle w:val="ListParagraph"/>
        <w:ind w:left="142" w:hanging="426"/>
        <w:jc w:val="both"/>
        <w:rPr>
          <w:rFonts w:ascii="Times New Roman" w:hAnsi="Times New Roman" w:cs="Times New Roman"/>
          <w:color w:val="000000"/>
          <w:sz w:val="22"/>
          <w:szCs w:val="22"/>
          <w:lang w:val="en-GB" w:eastAsia="en-GB"/>
        </w:rPr>
      </w:pPr>
      <w:r w:rsidRPr="00330BB4">
        <w:rPr>
          <w:rFonts w:ascii="Times New Roman" w:hAnsi="Times New Roman" w:cs="Times New Roman"/>
          <w:color w:val="000000"/>
          <w:sz w:val="22"/>
          <w:szCs w:val="22"/>
          <w:lang w:val="en-GB" w:eastAsia="en-GB"/>
        </w:rPr>
        <w:t xml:space="preserve">3. </w:t>
      </w:r>
      <w:r w:rsidR="001C3CF6" w:rsidRPr="00330BB4">
        <w:rPr>
          <w:rFonts w:ascii="Times New Roman" w:hAnsi="Times New Roman" w:cs="Times New Roman"/>
          <w:color w:val="000000"/>
          <w:sz w:val="22"/>
          <w:szCs w:val="22"/>
          <w:lang w:val="en-GB" w:eastAsia="en-GB"/>
        </w:rPr>
        <w:tab/>
      </w:r>
      <w:r w:rsidRPr="00330BB4">
        <w:rPr>
          <w:rFonts w:ascii="Times New Roman" w:hAnsi="Times New Roman" w:cs="Times New Roman"/>
          <w:color w:val="000000"/>
          <w:sz w:val="22"/>
          <w:szCs w:val="22"/>
          <w:lang w:val="en-GB" w:eastAsia="en-GB"/>
        </w:rPr>
        <w:t xml:space="preserve">Writing the </w:t>
      </w:r>
      <w:r w:rsidR="00E26A00" w:rsidRPr="00330BB4">
        <w:rPr>
          <w:rFonts w:ascii="Times New Roman" w:hAnsi="Times New Roman" w:cs="Times New Roman"/>
          <w:color w:val="000000"/>
          <w:sz w:val="22"/>
          <w:szCs w:val="22"/>
          <w:lang w:val="en-GB" w:eastAsia="en-GB"/>
        </w:rPr>
        <w:t xml:space="preserve">Report on the results of the Case Studies of the Educational and Societal Need Assessment, based on the </w:t>
      </w:r>
      <w:r w:rsidR="001C3CF6" w:rsidRPr="00330BB4">
        <w:rPr>
          <w:rFonts w:ascii="Times New Roman" w:hAnsi="Times New Roman" w:cs="Times New Roman"/>
          <w:color w:val="000000"/>
          <w:sz w:val="22"/>
          <w:szCs w:val="22"/>
          <w:lang w:val="en-GB" w:eastAsia="en-GB"/>
        </w:rPr>
        <w:t>results</w:t>
      </w:r>
      <w:r w:rsidR="00E26A00" w:rsidRPr="00330BB4">
        <w:rPr>
          <w:rFonts w:ascii="Times New Roman" w:hAnsi="Times New Roman" w:cs="Times New Roman"/>
          <w:color w:val="000000"/>
          <w:sz w:val="22"/>
          <w:szCs w:val="22"/>
          <w:lang w:val="en-GB" w:eastAsia="en-GB"/>
        </w:rPr>
        <w:t xml:space="preserve"> o</w:t>
      </w:r>
      <w:r w:rsidR="001C3CF6" w:rsidRPr="00330BB4">
        <w:rPr>
          <w:rFonts w:ascii="Times New Roman" w:hAnsi="Times New Roman" w:cs="Times New Roman"/>
          <w:color w:val="000000"/>
          <w:sz w:val="22"/>
          <w:szCs w:val="22"/>
          <w:lang w:val="en-GB" w:eastAsia="en-GB"/>
        </w:rPr>
        <w:t>f the case studies in Indonesia (Partner 1)</w:t>
      </w:r>
      <w:r w:rsidR="003A264B" w:rsidRPr="00330BB4">
        <w:rPr>
          <w:rFonts w:ascii="Times New Roman" w:hAnsi="Times New Roman" w:cs="Times New Roman"/>
          <w:color w:val="000000"/>
          <w:sz w:val="22"/>
          <w:szCs w:val="22"/>
          <w:lang w:val="en-GB" w:eastAsia="en-GB"/>
        </w:rPr>
        <w:t>;</w:t>
      </w:r>
    </w:p>
    <w:p w14:paraId="6A8AA260" w14:textId="77777777" w:rsidR="00E26A00" w:rsidRPr="00330BB4" w:rsidRDefault="00E26A00" w:rsidP="00E74693">
      <w:pPr>
        <w:ind w:left="142" w:hanging="426"/>
        <w:jc w:val="both"/>
        <w:rPr>
          <w:rFonts w:ascii="Times New Roman" w:hAnsi="Times New Roman" w:cs="Times New Roman"/>
          <w:color w:val="000000"/>
          <w:sz w:val="22"/>
          <w:szCs w:val="22"/>
          <w:lang w:val="en-GB" w:eastAsia="en-GB"/>
        </w:rPr>
      </w:pPr>
    </w:p>
    <w:p w14:paraId="63843522" w14:textId="77777777" w:rsidR="001E6547" w:rsidRPr="00330BB4" w:rsidRDefault="001E6547" w:rsidP="00E74693">
      <w:pPr>
        <w:ind w:left="142" w:hanging="426"/>
        <w:jc w:val="both"/>
        <w:rPr>
          <w:rFonts w:ascii="Times New Roman" w:hAnsi="Times New Roman" w:cs="Times New Roman"/>
          <w:color w:val="000000"/>
          <w:sz w:val="22"/>
          <w:szCs w:val="22"/>
          <w:lang w:val="en-GB" w:eastAsia="en-GB"/>
        </w:rPr>
      </w:pPr>
    </w:p>
    <w:p w14:paraId="61F747A5" w14:textId="77777777" w:rsidR="008F07CE" w:rsidRPr="00330BB4" w:rsidRDefault="001C3CF6" w:rsidP="00E74693">
      <w:pPr>
        <w:ind w:left="142" w:hanging="426"/>
        <w:jc w:val="both"/>
        <w:rPr>
          <w:rFonts w:ascii="Times New Roman" w:hAnsi="Times New Roman" w:cs="Times New Roman"/>
          <w:sz w:val="22"/>
          <w:szCs w:val="22"/>
          <w:lang w:val="en-GB"/>
        </w:rPr>
      </w:pPr>
      <w:r w:rsidRPr="00330BB4">
        <w:rPr>
          <w:rFonts w:ascii="Times New Roman" w:hAnsi="Times New Roman" w:cs="Times New Roman"/>
          <w:color w:val="222222"/>
          <w:sz w:val="22"/>
          <w:szCs w:val="22"/>
          <w:lang w:val="en"/>
        </w:rPr>
        <w:t xml:space="preserve">4. </w:t>
      </w:r>
      <w:r w:rsidRPr="00330BB4">
        <w:rPr>
          <w:rFonts w:ascii="Times New Roman" w:hAnsi="Times New Roman" w:cs="Times New Roman"/>
          <w:sz w:val="22"/>
          <w:szCs w:val="22"/>
          <w:lang w:val="en-GB"/>
        </w:rPr>
        <w:tab/>
      </w:r>
      <w:r w:rsidR="001E6547" w:rsidRPr="00330BB4">
        <w:rPr>
          <w:rFonts w:ascii="Times New Roman" w:hAnsi="Times New Roman" w:cs="Times New Roman"/>
          <w:sz w:val="22"/>
          <w:szCs w:val="22"/>
          <w:lang w:val="en-GB"/>
        </w:rPr>
        <w:t>O</w:t>
      </w:r>
      <w:r w:rsidRPr="00330BB4">
        <w:rPr>
          <w:rFonts w:ascii="Times New Roman" w:hAnsi="Times New Roman" w:cs="Times New Roman"/>
          <w:sz w:val="22"/>
          <w:szCs w:val="22"/>
          <w:lang w:val="en-GB"/>
        </w:rPr>
        <w:t xml:space="preserve">rganising the next </w:t>
      </w:r>
      <w:r w:rsidR="008F07CE" w:rsidRPr="00330BB4">
        <w:rPr>
          <w:rFonts w:ascii="Times New Roman" w:hAnsi="Times New Roman" w:cs="Times New Roman"/>
          <w:sz w:val="22"/>
          <w:szCs w:val="22"/>
          <w:lang w:val="en-GB"/>
        </w:rPr>
        <w:t>Consortium Meeting at MAICH, Chania, Greece</w:t>
      </w:r>
      <w:r w:rsidR="001E6547" w:rsidRPr="00330BB4">
        <w:rPr>
          <w:rFonts w:ascii="Times New Roman" w:hAnsi="Times New Roman" w:cs="Times New Roman"/>
          <w:sz w:val="22"/>
          <w:szCs w:val="22"/>
          <w:lang w:val="en-GB"/>
        </w:rPr>
        <w:t xml:space="preserve">, </w:t>
      </w:r>
      <w:r w:rsidR="00F04E53" w:rsidRPr="00330BB4">
        <w:rPr>
          <w:rFonts w:ascii="Times New Roman" w:hAnsi="Times New Roman" w:cs="Times New Roman"/>
          <w:sz w:val="22"/>
          <w:szCs w:val="22"/>
          <w:lang w:val="en-GB"/>
        </w:rPr>
        <w:t>s</w:t>
      </w:r>
      <w:r w:rsidR="000022F6" w:rsidRPr="00330BB4">
        <w:rPr>
          <w:rFonts w:ascii="Times New Roman" w:hAnsi="Times New Roman" w:cs="Times New Roman"/>
          <w:sz w:val="22"/>
          <w:szCs w:val="22"/>
          <w:lang w:val="en-GB"/>
        </w:rPr>
        <w:t>cheduled</w:t>
      </w:r>
      <w:r w:rsidRPr="00330BB4">
        <w:rPr>
          <w:rFonts w:ascii="Times New Roman" w:hAnsi="Times New Roman" w:cs="Times New Roman"/>
          <w:sz w:val="22"/>
          <w:szCs w:val="22"/>
          <w:lang w:val="en-GB"/>
        </w:rPr>
        <w:t xml:space="preserve"> for the e</w:t>
      </w:r>
      <w:r w:rsidR="003A264B" w:rsidRPr="00330BB4">
        <w:rPr>
          <w:rFonts w:ascii="Times New Roman" w:hAnsi="Times New Roman" w:cs="Times New Roman"/>
          <w:sz w:val="22"/>
          <w:szCs w:val="22"/>
          <w:lang w:val="en-GB"/>
        </w:rPr>
        <w:t>nd o</w:t>
      </w:r>
      <w:r w:rsidR="000022F6" w:rsidRPr="00330BB4">
        <w:rPr>
          <w:rFonts w:ascii="Times New Roman" w:hAnsi="Times New Roman" w:cs="Times New Roman"/>
          <w:sz w:val="22"/>
          <w:szCs w:val="22"/>
          <w:lang w:val="en-GB"/>
        </w:rPr>
        <w:t>f September/beginning of Oc</w:t>
      </w:r>
      <w:r w:rsidRPr="00330BB4">
        <w:rPr>
          <w:rFonts w:ascii="Times New Roman" w:hAnsi="Times New Roman" w:cs="Times New Roman"/>
          <w:sz w:val="22"/>
          <w:szCs w:val="22"/>
          <w:lang w:val="en-GB"/>
        </w:rPr>
        <w:t xml:space="preserve">tober forthcoming in order to discuss the results of the two </w:t>
      </w:r>
      <w:r w:rsidRPr="00330BB4">
        <w:rPr>
          <w:rFonts w:ascii="Times New Roman" w:hAnsi="Times New Roman" w:cs="Times New Roman"/>
          <w:sz w:val="22"/>
          <w:szCs w:val="22"/>
          <w:lang w:val="en-GB" w:eastAsia="en-GB"/>
        </w:rPr>
        <w:t xml:space="preserve">Educational and </w:t>
      </w:r>
      <w:r w:rsidRPr="00330BB4">
        <w:rPr>
          <w:rFonts w:ascii="Times New Roman" w:hAnsi="Times New Roman" w:cs="Times New Roman"/>
          <w:sz w:val="22"/>
          <w:szCs w:val="22"/>
          <w:lang w:val="en-GB" w:eastAsia="en-GB"/>
        </w:rPr>
        <w:lastRenderedPageBreak/>
        <w:t xml:space="preserve">Societal Need Assessments in Indonesia as a basis for the </w:t>
      </w:r>
      <w:r w:rsidR="00F04E53" w:rsidRPr="00330BB4">
        <w:rPr>
          <w:rFonts w:ascii="Times New Roman" w:hAnsi="Times New Roman" w:cs="Times New Roman"/>
          <w:sz w:val="22"/>
          <w:szCs w:val="22"/>
          <w:lang w:val="en-GB" w:eastAsia="en-GB"/>
        </w:rPr>
        <w:t xml:space="preserve">next </w:t>
      </w:r>
      <w:r w:rsidRPr="00330BB4">
        <w:rPr>
          <w:rFonts w:ascii="Times New Roman" w:hAnsi="Times New Roman" w:cs="Times New Roman"/>
          <w:sz w:val="22"/>
          <w:szCs w:val="22"/>
          <w:lang w:val="en-GB" w:eastAsia="en-GB"/>
        </w:rPr>
        <w:t>preparation of the des</w:t>
      </w:r>
      <w:r w:rsidR="000022F6" w:rsidRPr="00330BB4">
        <w:rPr>
          <w:rFonts w:ascii="Times New Roman" w:hAnsi="Times New Roman" w:cs="Times New Roman"/>
          <w:sz w:val="22"/>
          <w:szCs w:val="22"/>
          <w:lang w:val="en-GB" w:eastAsia="en-GB"/>
        </w:rPr>
        <w:t>i</w:t>
      </w:r>
      <w:r w:rsidRPr="00330BB4">
        <w:rPr>
          <w:rFonts w:ascii="Times New Roman" w:hAnsi="Times New Roman" w:cs="Times New Roman"/>
          <w:sz w:val="22"/>
          <w:szCs w:val="22"/>
          <w:lang w:val="en-GB" w:eastAsia="en-GB"/>
        </w:rPr>
        <w:t>gn of the structure of the Master Course</w:t>
      </w:r>
      <w:r w:rsidR="00E74693" w:rsidRPr="00330BB4">
        <w:rPr>
          <w:rFonts w:ascii="Times New Roman" w:hAnsi="Times New Roman" w:cs="Times New Roman"/>
          <w:sz w:val="22"/>
          <w:szCs w:val="22"/>
          <w:lang w:val="en-GB" w:eastAsia="en-GB"/>
        </w:rPr>
        <w:t xml:space="preserve"> to be completed </w:t>
      </w:r>
      <w:r w:rsidR="00F04E53" w:rsidRPr="00330BB4">
        <w:rPr>
          <w:rFonts w:ascii="Times New Roman" w:hAnsi="Times New Roman" w:cs="Times New Roman"/>
          <w:sz w:val="22"/>
          <w:szCs w:val="22"/>
          <w:lang w:val="en-GB" w:eastAsia="en-GB"/>
        </w:rPr>
        <w:t>during</w:t>
      </w:r>
      <w:r w:rsidR="003A264B" w:rsidRPr="00330BB4">
        <w:rPr>
          <w:rFonts w:ascii="Times New Roman" w:hAnsi="Times New Roman" w:cs="Times New Roman"/>
          <w:sz w:val="22"/>
          <w:szCs w:val="22"/>
          <w:lang w:val="en-GB" w:eastAsia="en-GB"/>
        </w:rPr>
        <w:t xml:space="preserve"> the 3 months after the Meeting</w:t>
      </w:r>
      <w:r w:rsidR="00F04E53" w:rsidRPr="00330BB4">
        <w:rPr>
          <w:rFonts w:ascii="Times New Roman" w:hAnsi="Times New Roman" w:cs="Times New Roman"/>
          <w:sz w:val="22"/>
          <w:szCs w:val="22"/>
          <w:lang w:val="en-GB" w:eastAsia="en-GB"/>
        </w:rPr>
        <w:t xml:space="preserve"> at MAICH</w:t>
      </w:r>
      <w:r w:rsidR="003A264B" w:rsidRPr="00330BB4">
        <w:rPr>
          <w:rFonts w:ascii="Times New Roman" w:hAnsi="Times New Roman" w:cs="Times New Roman"/>
          <w:sz w:val="22"/>
          <w:szCs w:val="22"/>
          <w:lang w:val="en-GB" w:eastAsia="en-GB"/>
        </w:rPr>
        <w:t xml:space="preserve"> </w:t>
      </w:r>
      <w:r w:rsidRPr="00330BB4">
        <w:rPr>
          <w:rFonts w:ascii="Times New Roman" w:hAnsi="Times New Roman" w:cs="Times New Roman"/>
          <w:sz w:val="22"/>
          <w:szCs w:val="22"/>
          <w:lang w:val="en-GB" w:eastAsia="en-GB"/>
        </w:rPr>
        <w:t xml:space="preserve">and </w:t>
      </w:r>
      <w:r w:rsidR="00F04E53" w:rsidRPr="00330BB4">
        <w:rPr>
          <w:rFonts w:ascii="Times New Roman" w:hAnsi="Times New Roman" w:cs="Times New Roman"/>
          <w:sz w:val="22"/>
          <w:szCs w:val="22"/>
          <w:lang w:val="en-GB" w:eastAsia="en-GB"/>
        </w:rPr>
        <w:t xml:space="preserve">be </w:t>
      </w:r>
      <w:r w:rsidRPr="00330BB4">
        <w:rPr>
          <w:rFonts w:ascii="Times New Roman" w:hAnsi="Times New Roman" w:cs="Times New Roman"/>
          <w:sz w:val="22"/>
          <w:szCs w:val="22"/>
          <w:lang w:val="en-GB" w:eastAsia="en-GB"/>
        </w:rPr>
        <w:t>presented at the sub</w:t>
      </w:r>
      <w:r w:rsidR="00E74693" w:rsidRPr="00330BB4">
        <w:rPr>
          <w:rFonts w:ascii="Times New Roman" w:hAnsi="Times New Roman" w:cs="Times New Roman"/>
          <w:sz w:val="22"/>
          <w:szCs w:val="22"/>
          <w:lang w:val="en-GB" w:eastAsia="en-GB"/>
        </w:rPr>
        <w:t>s</w:t>
      </w:r>
      <w:r w:rsidRPr="00330BB4">
        <w:rPr>
          <w:rFonts w:ascii="Times New Roman" w:hAnsi="Times New Roman" w:cs="Times New Roman"/>
          <w:sz w:val="22"/>
          <w:szCs w:val="22"/>
          <w:lang w:val="en-GB" w:eastAsia="en-GB"/>
        </w:rPr>
        <w:t>equent Consortium Meeting at LEAD of Leiden University, planned for the beginning of February next year.</w:t>
      </w:r>
    </w:p>
    <w:p w14:paraId="66846D2A" w14:textId="77777777" w:rsidR="008F07CE" w:rsidRPr="00330BB4" w:rsidRDefault="008F07CE" w:rsidP="00DE17B8">
      <w:pPr>
        <w:ind w:left="-284"/>
        <w:jc w:val="both"/>
        <w:rPr>
          <w:rFonts w:ascii="Times New Roman" w:hAnsi="Times New Roman" w:cs="Times New Roman"/>
          <w:sz w:val="22"/>
          <w:szCs w:val="22"/>
          <w:u w:val="single"/>
          <w:lang w:val="en-GB"/>
        </w:rPr>
      </w:pPr>
    </w:p>
    <w:p w14:paraId="015CD780" w14:textId="77777777" w:rsidR="008F07CE" w:rsidRPr="00330BB4" w:rsidRDefault="008F07CE" w:rsidP="00DE17B8">
      <w:pPr>
        <w:ind w:left="-284"/>
        <w:jc w:val="both"/>
        <w:rPr>
          <w:rFonts w:ascii="Times New Roman" w:hAnsi="Times New Roman" w:cs="Times New Roman"/>
          <w:sz w:val="22"/>
          <w:szCs w:val="22"/>
          <w:u w:val="single"/>
          <w:lang w:val="en-GB"/>
        </w:rPr>
      </w:pPr>
      <w:r w:rsidRPr="00330BB4">
        <w:rPr>
          <w:rFonts w:ascii="Times New Roman" w:hAnsi="Times New Roman" w:cs="Times New Roman"/>
          <w:sz w:val="22"/>
          <w:szCs w:val="22"/>
          <w:u w:val="single"/>
          <w:lang w:val="en-GB"/>
        </w:rPr>
        <w:t xml:space="preserve">Next </w:t>
      </w:r>
      <w:r w:rsidR="00E74693" w:rsidRPr="00330BB4">
        <w:rPr>
          <w:rFonts w:ascii="Times New Roman" w:hAnsi="Times New Roman" w:cs="Times New Roman"/>
          <w:sz w:val="22"/>
          <w:szCs w:val="22"/>
          <w:u w:val="single"/>
          <w:lang w:val="en-GB"/>
        </w:rPr>
        <w:t xml:space="preserve">INTEM </w:t>
      </w:r>
      <w:r w:rsidRPr="00330BB4">
        <w:rPr>
          <w:rFonts w:ascii="Times New Roman" w:hAnsi="Times New Roman" w:cs="Times New Roman"/>
          <w:sz w:val="22"/>
          <w:szCs w:val="22"/>
          <w:u w:val="single"/>
          <w:lang w:val="en-GB"/>
        </w:rPr>
        <w:t xml:space="preserve">Consortium Meeting at </w:t>
      </w:r>
      <w:r w:rsidR="00E74693" w:rsidRPr="00330BB4">
        <w:rPr>
          <w:rFonts w:ascii="Times New Roman" w:hAnsi="Times New Roman" w:cs="Times New Roman"/>
          <w:sz w:val="22"/>
          <w:szCs w:val="22"/>
          <w:u w:val="single"/>
          <w:lang w:val="en-GB"/>
        </w:rPr>
        <w:t xml:space="preserve">MAICH in </w:t>
      </w:r>
      <w:r w:rsidRPr="00330BB4">
        <w:rPr>
          <w:rFonts w:ascii="Times New Roman" w:hAnsi="Times New Roman" w:cs="Times New Roman"/>
          <w:sz w:val="22"/>
          <w:szCs w:val="22"/>
          <w:u w:val="single"/>
          <w:lang w:val="en-GB"/>
        </w:rPr>
        <w:t>Chania, Greece</w:t>
      </w:r>
    </w:p>
    <w:p w14:paraId="61C40AE9" w14:textId="016569C6" w:rsidR="00E74693" w:rsidRDefault="000E598B" w:rsidP="00DE17B8">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Meanwhile, t</w:t>
      </w:r>
      <w:r w:rsidR="00E74693" w:rsidRPr="00330BB4">
        <w:rPr>
          <w:rFonts w:ascii="Times New Roman" w:hAnsi="Times New Roman" w:cs="Times New Roman"/>
          <w:sz w:val="22"/>
          <w:szCs w:val="22"/>
          <w:lang w:val="en-GB"/>
        </w:rPr>
        <w:t xml:space="preserve">he </w:t>
      </w:r>
      <w:r w:rsidR="004967D6" w:rsidRPr="00330BB4">
        <w:rPr>
          <w:rFonts w:ascii="Times New Roman" w:hAnsi="Times New Roman" w:cs="Times New Roman"/>
          <w:sz w:val="22"/>
          <w:szCs w:val="22"/>
          <w:lang w:val="en-GB"/>
        </w:rPr>
        <w:t xml:space="preserve">organisation of the </w:t>
      </w:r>
      <w:r w:rsidR="00E74693" w:rsidRPr="00330BB4">
        <w:rPr>
          <w:rFonts w:ascii="Times New Roman" w:hAnsi="Times New Roman" w:cs="Times New Roman"/>
          <w:sz w:val="22"/>
          <w:szCs w:val="22"/>
          <w:lang w:val="en-GB"/>
        </w:rPr>
        <w:t xml:space="preserve">next INTEM Consortium Meeting at MAICH in Chania, Greece is </w:t>
      </w:r>
      <w:r w:rsidR="004967D6" w:rsidRPr="00330BB4">
        <w:rPr>
          <w:rFonts w:ascii="Times New Roman" w:hAnsi="Times New Roman" w:cs="Times New Roman"/>
          <w:sz w:val="22"/>
          <w:szCs w:val="22"/>
          <w:lang w:val="en-GB"/>
        </w:rPr>
        <w:t xml:space="preserve">underway </w:t>
      </w:r>
      <w:r w:rsidR="00E74693" w:rsidRPr="00330BB4">
        <w:rPr>
          <w:rFonts w:ascii="Times New Roman" w:hAnsi="Times New Roman" w:cs="Times New Roman"/>
          <w:sz w:val="22"/>
          <w:szCs w:val="22"/>
          <w:lang w:val="en-GB"/>
        </w:rPr>
        <w:t>according to</w:t>
      </w:r>
      <w:r w:rsidR="00F04E53" w:rsidRPr="00330BB4">
        <w:rPr>
          <w:rFonts w:ascii="Times New Roman" w:hAnsi="Times New Roman" w:cs="Times New Roman"/>
          <w:sz w:val="22"/>
          <w:szCs w:val="22"/>
          <w:lang w:val="en-GB"/>
        </w:rPr>
        <w:t xml:space="preserve"> the adaptation of</w:t>
      </w:r>
      <w:r w:rsidR="00E74693" w:rsidRPr="00330BB4">
        <w:rPr>
          <w:rFonts w:ascii="Times New Roman" w:hAnsi="Times New Roman" w:cs="Times New Roman"/>
          <w:sz w:val="22"/>
          <w:szCs w:val="22"/>
          <w:lang w:val="en-GB"/>
        </w:rPr>
        <w:t xml:space="preserve"> the time schedule which </w:t>
      </w:r>
      <w:r w:rsidR="00685E94" w:rsidRPr="00330BB4">
        <w:rPr>
          <w:rFonts w:ascii="Times New Roman" w:hAnsi="Times New Roman" w:cs="Times New Roman"/>
          <w:sz w:val="22"/>
          <w:szCs w:val="22"/>
          <w:lang w:val="en-GB"/>
        </w:rPr>
        <w:t xml:space="preserve">we discussed </w:t>
      </w:r>
      <w:r w:rsidRPr="00330BB4">
        <w:rPr>
          <w:rFonts w:ascii="Times New Roman" w:hAnsi="Times New Roman" w:cs="Times New Roman"/>
          <w:sz w:val="22"/>
          <w:szCs w:val="22"/>
          <w:lang w:val="en-GB"/>
        </w:rPr>
        <w:t>du</w:t>
      </w:r>
      <w:r w:rsidR="00F04E53" w:rsidRPr="00330BB4">
        <w:rPr>
          <w:rFonts w:ascii="Times New Roman" w:hAnsi="Times New Roman" w:cs="Times New Roman"/>
          <w:sz w:val="22"/>
          <w:szCs w:val="22"/>
          <w:lang w:val="en-GB"/>
        </w:rPr>
        <w:t xml:space="preserve">ring the “kick-off meeting” </w:t>
      </w:r>
      <w:r w:rsidR="00685E94" w:rsidRPr="00330BB4">
        <w:rPr>
          <w:rFonts w:ascii="Times New Roman" w:hAnsi="Times New Roman" w:cs="Times New Roman"/>
          <w:sz w:val="22"/>
          <w:szCs w:val="22"/>
          <w:lang w:val="en-GB"/>
        </w:rPr>
        <w:t>in Bandung</w:t>
      </w:r>
      <w:r w:rsidR="004967D6" w:rsidRPr="00330BB4">
        <w:rPr>
          <w:rFonts w:ascii="Times New Roman" w:hAnsi="Times New Roman" w:cs="Times New Roman"/>
          <w:sz w:val="22"/>
          <w:szCs w:val="22"/>
          <w:lang w:val="en-GB"/>
        </w:rPr>
        <w:t>.</w:t>
      </w:r>
      <w:r w:rsidR="0064701D" w:rsidRPr="00330BB4">
        <w:rPr>
          <w:rFonts w:ascii="Times New Roman" w:hAnsi="Times New Roman" w:cs="Times New Roman"/>
          <w:sz w:val="22"/>
          <w:szCs w:val="22"/>
          <w:lang w:val="en-GB"/>
        </w:rPr>
        <w:t xml:space="preserve"> </w:t>
      </w:r>
      <w:r w:rsidR="004967D6" w:rsidRPr="00330BB4">
        <w:rPr>
          <w:rFonts w:ascii="Times New Roman" w:hAnsi="Times New Roman" w:cs="Times New Roman"/>
          <w:sz w:val="22"/>
          <w:szCs w:val="22"/>
          <w:lang w:val="en-GB"/>
        </w:rPr>
        <w:t xml:space="preserve">The organisation </w:t>
      </w:r>
      <w:r w:rsidR="00E74693" w:rsidRPr="00330BB4">
        <w:rPr>
          <w:rFonts w:ascii="Times New Roman" w:hAnsi="Times New Roman" w:cs="Times New Roman"/>
          <w:sz w:val="22"/>
          <w:szCs w:val="22"/>
          <w:lang w:val="en-GB"/>
        </w:rPr>
        <w:t xml:space="preserve">has to take into account the </w:t>
      </w:r>
      <w:r w:rsidR="00685E94" w:rsidRPr="00330BB4">
        <w:rPr>
          <w:rFonts w:ascii="Times New Roman" w:hAnsi="Times New Roman" w:cs="Times New Roman"/>
          <w:sz w:val="22"/>
          <w:szCs w:val="22"/>
          <w:lang w:val="en-GB"/>
        </w:rPr>
        <w:t>air travel</w:t>
      </w:r>
      <w:r w:rsidR="00E74693" w:rsidRPr="00330BB4">
        <w:rPr>
          <w:rFonts w:ascii="Times New Roman" w:hAnsi="Times New Roman" w:cs="Times New Roman"/>
          <w:sz w:val="22"/>
          <w:szCs w:val="22"/>
          <w:lang w:val="en-GB"/>
        </w:rPr>
        <w:t xml:space="preserve"> by our Indonesian partners Jakarta-Amsterdam-Chania</w:t>
      </w:r>
      <w:r w:rsidR="00685E94" w:rsidRPr="00330BB4">
        <w:rPr>
          <w:rFonts w:ascii="Times New Roman" w:hAnsi="Times New Roman" w:cs="Times New Roman"/>
          <w:sz w:val="22"/>
          <w:szCs w:val="22"/>
          <w:lang w:val="en-GB"/>
        </w:rPr>
        <w:t xml:space="preserve"> and</w:t>
      </w:r>
      <w:r w:rsidR="00E74693" w:rsidRPr="00330BB4">
        <w:rPr>
          <w:rFonts w:ascii="Times New Roman" w:hAnsi="Times New Roman" w:cs="Times New Roman"/>
          <w:sz w:val="22"/>
          <w:szCs w:val="22"/>
          <w:lang w:val="en-GB"/>
        </w:rPr>
        <w:t xml:space="preserve"> </w:t>
      </w:r>
      <w:r w:rsidR="00E74693" w:rsidRPr="00330BB4">
        <w:rPr>
          <w:rFonts w:ascii="Times New Roman" w:hAnsi="Times New Roman" w:cs="Times New Roman"/>
          <w:i/>
          <w:sz w:val="22"/>
          <w:szCs w:val="22"/>
          <w:lang w:val="en-GB"/>
        </w:rPr>
        <w:t>vice versa</w:t>
      </w:r>
      <w:r w:rsidR="00E74693" w:rsidRPr="00330BB4">
        <w:rPr>
          <w:rFonts w:ascii="Times New Roman" w:hAnsi="Times New Roman" w:cs="Times New Roman"/>
          <w:sz w:val="22"/>
          <w:szCs w:val="22"/>
          <w:lang w:val="en-GB"/>
        </w:rPr>
        <w:t xml:space="preserve">, the availability of the accommodation for our group in the </w:t>
      </w:r>
      <w:r w:rsidR="0064701D" w:rsidRPr="00330BB4">
        <w:rPr>
          <w:rFonts w:ascii="Times New Roman" w:hAnsi="Times New Roman" w:cs="Times New Roman"/>
          <w:sz w:val="22"/>
          <w:szCs w:val="22"/>
          <w:lang w:val="en-GB"/>
        </w:rPr>
        <w:t>com</w:t>
      </w:r>
      <w:r w:rsidR="001F0F1A" w:rsidRPr="00330BB4">
        <w:rPr>
          <w:rFonts w:ascii="Times New Roman" w:hAnsi="Times New Roman" w:cs="Times New Roman"/>
          <w:sz w:val="22"/>
          <w:szCs w:val="22"/>
          <w:lang w:val="en-GB"/>
        </w:rPr>
        <w:t>fortable</w:t>
      </w:r>
      <w:r w:rsidR="00685E94" w:rsidRPr="00330BB4">
        <w:rPr>
          <w:rFonts w:ascii="Times New Roman" w:hAnsi="Times New Roman" w:cs="Times New Roman"/>
          <w:sz w:val="22"/>
          <w:szCs w:val="22"/>
          <w:lang w:val="en-GB"/>
        </w:rPr>
        <w:t xml:space="preserve"> sto</w:t>
      </w:r>
      <w:r w:rsidR="00E74693" w:rsidRPr="00330BB4">
        <w:rPr>
          <w:rFonts w:ascii="Times New Roman" w:hAnsi="Times New Roman" w:cs="Times New Roman"/>
          <w:sz w:val="22"/>
          <w:szCs w:val="22"/>
          <w:lang w:val="en-GB"/>
        </w:rPr>
        <w:t>ne bungalows on the campus of MAICH</w:t>
      </w:r>
      <w:r w:rsidR="00F04E53" w:rsidRPr="00330BB4">
        <w:rPr>
          <w:rFonts w:ascii="Times New Roman" w:hAnsi="Times New Roman" w:cs="Times New Roman"/>
          <w:sz w:val="22"/>
          <w:szCs w:val="22"/>
          <w:lang w:val="en-GB"/>
        </w:rPr>
        <w:t xml:space="preserve">, </w:t>
      </w:r>
      <w:r w:rsidR="00E74693" w:rsidRPr="00330BB4">
        <w:rPr>
          <w:rFonts w:ascii="Times New Roman" w:hAnsi="Times New Roman" w:cs="Times New Roman"/>
          <w:sz w:val="22"/>
          <w:szCs w:val="22"/>
          <w:lang w:val="en-GB"/>
        </w:rPr>
        <w:t>the availability of a conference room for the envisaged period of time of 5-10 days, as well as the permission c</w:t>
      </w:r>
      <w:r w:rsidR="000022F6" w:rsidRPr="00330BB4">
        <w:rPr>
          <w:rFonts w:ascii="Times New Roman" w:hAnsi="Times New Roman" w:cs="Times New Roman"/>
          <w:sz w:val="22"/>
          <w:szCs w:val="22"/>
          <w:lang w:val="en-GB"/>
        </w:rPr>
        <w:t>.</w:t>
      </w:r>
      <w:r w:rsidR="00E74693" w:rsidRPr="00330BB4">
        <w:rPr>
          <w:rFonts w:ascii="Times New Roman" w:hAnsi="Times New Roman" w:cs="Times New Roman"/>
          <w:sz w:val="22"/>
          <w:szCs w:val="22"/>
          <w:lang w:val="en-GB"/>
        </w:rPr>
        <w:t xml:space="preserve">q. possibility of our </w:t>
      </w:r>
      <w:r w:rsidR="004967D6" w:rsidRPr="00330BB4">
        <w:rPr>
          <w:rFonts w:ascii="Times New Roman" w:hAnsi="Times New Roman" w:cs="Times New Roman"/>
          <w:sz w:val="22"/>
          <w:szCs w:val="22"/>
          <w:lang w:val="en-GB"/>
        </w:rPr>
        <w:t xml:space="preserve">registered </w:t>
      </w:r>
      <w:r w:rsidR="00E74693" w:rsidRPr="00330BB4">
        <w:rPr>
          <w:rFonts w:ascii="Times New Roman" w:hAnsi="Times New Roman" w:cs="Times New Roman"/>
          <w:sz w:val="22"/>
          <w:szCs w:val="22"/>
          <w:lang w:val="en-GB"/>
        </w:rPr>
        <w:t>project pa</w:t>
      </w:r>
      <w:r w:rsidR="00685E94" w:rsidRPr="00330BB4">
        <w:rPr>
          <w:rFonts w:ascii="Times New Roman" w:hAnsi="Times New Roman" w:cs="Times New Roman"/>
          <w:sz w:val="22"/>
          <w:szCs w:val="22"/>
          <w:lang w:val="en-GB"/>
        </w:rPr>
        <w:t>r</w:t>
      </w:r>
      <w:r w:rsidR="00E74693" w:rsidRPr="00330BB4">
        <w:rPr>
          <w:rFonts w:ascii="Times New Roman" w:hAnsi="Times New Roman" w:cs="Times New Roman"/>
          <w:sz w:val="22"/>
          <w:szCs w:val="22"/>
          <w:lang w:val="en-GB"/>
        </w:rPr>
        <w:t>ticipants to leave their institutes</w:t>
      </w:r>
      <w:r w:rsidRPr="00330BB4">
        <w:rPr>
          <w:rFonts w:ascii="Times New Roman" w:hAnsi="Times New Roman" w:cs="Times New Roman"/>
          <w:sz w:val="22"/>
          <w:szCs w:val="22"/>
          <w:lang w:val="en-GB"/>
        </w:rPr>
        <w:t xml:space="preserve"> for the meeting</w:t>
      </w:r>
      <w:r w:rsidR="00E74693" w:rsidRPr="00330BB4">
        <w:rPr>
          <w:rFonts w:ascii="Times New Roman" w:hAnsi="Times New Roman" w:cs="Times New Roman"/>
          <w:sz w:val="22"/>
          <w:szCs w:val="22"/>
          <w:lang w:val="en-GB"/>
        </w:rPr>
        <w:t xml:space="preserve">, and for the Indonesian participants </w:t>
      </w:r>
      <w:r w:rsidR="004967D6" w:rsidRPr="00330BB4">
        <w:rPr>
          <w:rFonts w:ascii="Times New Roman" w:hAnsi="Times New Roman" w:cs="Times New Roman"/>
          <w:sz w:val="22"/>
          <w:szCs w:val="22"/>
          <w:lang w:val="en-GB"/>
        </w:rPr>
        <w:t xml:space="preserve">in particular </w:t>
      </w:r>
      <w:r w:rsidR="00E74693" w:rsidRPr="00330BB4">
        <w:rPr>
          <w:rFonts w:ascii="Times New Roman" w:hAnsi="Times New Roman" w:cs="Times New Roman"/>
          <w:sz w:val="22"/>
          <w:szCs w:val="22"/>
          <w:lang w:val="en-GB"/>
        </w:rPr>
        <w:t xml:space="preserve">to apply for a visa </w:t>
      </w:r>
      <w:r w:rsidR="00F04E53" w:rsidRPr="00330BB4">
        <w:rPr>
          <w:rFonts w:ascii="Times New Roman" w:hAnsi="Times New Roman" w:cs="Times New Roman"/>
          <w:sz w:val="22"/>
          <w:szCs w:val="22"/>
          <w:lang w:val="en-GB"/>
        </w:rPr>
        <w:t xml:space="preserve">for Greece </w:t>
      </w:r>
      <w:r w:rsidR="00E74693" w:rsidRPr="00330BB4">
        <w:rPr>
          <w:rFonts w:ascii="Times New Roman" w:hAnsi="Times New Roman" w:cs="Times New Roman"/>
          <w:sz w:val="22"/>
          <w:szCs w:val="22"/>
          <w:lang w:val="en-GB"/>
        </w:rPr>
        <w:t>at the Gree</w:t>
      </w:r>
      <w:r w:rsidR="00685E94" w:rsidRPr="00330BB4">
        <w:rPr>
          <w:rFonts w:ascii="Times New Roman" w:hAnsi="Times New Roman" w:cs="Times New Roman"/>
          <w:sz w:val="22"/>
          <w:szCs w:val="22"/>
          <w:lang w:val="en-GB"/>
        </w:rPr>
        <w:t>k Embassy in Jakarta soonest.</w:t>
      </w:r>
    </w:p>
    <w:p w14:paraId="2A977D5D" w14:textId="10B1279D" w:rsidR="006F61CD" w:rsidRPr="00330BB4" w:rsidRDefault="006F61CD" w:rsidP="00DE17B8">
      <w:pPr>
        <w:ind w:left="-284"/>
        <w:jc w:val="both"/>
        <w:rPr>
          <w:rFonts w:ascii="Times New Roman" w:hAnsi="Times New Roman" w:cs="Times New Roman"/>
          <w:sz w:val="22"/>
          <w:szCs w:val="22"/>
          <w:lang w:val="en-GB"/>
        </w:rPr>
      </w:pPr>
      <w:r>
        <w:rPr>
          <w:rFonts w:ascii="Times New Roman" w:hAnsi="Times New Roman" w:cs="Times New Roman"/>
          <w:sz w:val="22"/>
          <w:szCs w:val="22"/>
          <w:lang w:val="en-GB"/>
        </w:rPr>
        <w:t>s</w:t>
      </w:r>
    </w:p>
    <w:p w14:paraId="6D3D0A12" w14:textId="77777777" w:rsidR="000F57FC" w:rsidRDefault="00590CA7" w:rsidP="00D66DDE">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As </w:t>
      </w:r>
      <w:r w:rsidR="00F04E53" w:rsidRPr="00330BB4">
        <w:rPr>
          <w:rFonts w:ascii="Times New Roman" w:hAnsi="Times New Roman" w:cs="Times New Roman"/>
          <w:sz w:val="22"/>
          <w:szCs w:val="22"/>
          <w:lang w:val="en-GB"/>
        </w:rPr>
        <w:t xml:space="preserve">I am very pleased that today, I received the confirmation from the Conference Office of MAICH of the reservation of the nice accommodation in the stone houses on the campus of MAICH, </w:t>
      </w:r>
      <w:r w:rsidRPr="00330BB4">
        <w:rPr>
          <w:rFonts w:ascii="Times New Roman" w:hAnsi="Times New Roman" w:cs="Times New Roman"/>
          <w:sz w:val="22"/>
          <w:szCs w:val="22"/>
          <w:lang w:val="en-GB"/>
        </w:rPr>
        <w:t xml:space="preserve">the meeting in Chania is </w:t>
      </w:r>
      <w:r w:rsidR="008D1306" w:rsidRPr="00330BB4">
        <w:rPr>
          <w:rFonts w:ascii="Times New Roman" w:hAnsi="Times New Roman" w:cs="Times New Roman"/>
          <w:sz w:val="22"/>
          <w:szCs w:val="22"/>
          <w:lang w:val="en-GB"/>
        </w:rPr>
        <w:t>confirm</w:t>
      </w:r>
      <w:r w:rsidR="00703BF9" w:rsidRPr="00330BB4">
        <w:rPr>
          <w:rFonts w:ascii="Times New Roman" w:hAnsi="Times New Roman" w:cs="Times New Roman"/>
          <w:sz w:val="22"/>
          <w:szCs w:val="22"/>
          <w:lang w:val="en-GB"/>
        </w:rPr>
        <w:t>ed</w:t>
      </w:r>
      <w:r w:rsidRPr="00330BB4">
        <w:rPr>
          <w:rFonts w:ascii="Times New Roman" w:hAnsi="Times New Roman" w:cs="Times New Roman"/>
          <w:sz w:val="22"/>
          <w:szCs w:val="22"/>
          <w:lang w:val="en-GB"/>
        </w:rPr>
        <w:t xml:space="preserve"> for the period</w:t>
      </w:r>
      <w:r w:rsidR="00D66DDE" w:rsidRPr="00330BB4">
        <w:rPr>
          <w:rFonts w:ascii="Times New Roman" w:hAnsi="Times New Roman" w:cs="Times New Roman"/>
          <w:sz w:val="22"/>
          <w:szCs w:val="22"/>
          <w:lang w:val="en-GB"/>
        </w:rPr>
        <w:t xml:space="preserve"> between the arrival on </w:t>
      </w:r>
      <w:r w:rsidRPr="00330BB4">
        <w:rPr>
          <w:rFonts w:ascii="Times New Roman" w:hAnsi="Times New Roman" w:cs="Times New Roman"/>
          <w:sz w:val="22"/>
          <w:szCs w:val="22"/>
          <w:lang w:val="en-GB"/>
        </w:rPr>
        <w:t xml:space="preserve">27 September </w:t>
      </w:r>
      <w:r w:rsidR="00D66DDE" w:rsidRPr="00330BB4">
        <w:rPr>
          <w:rFonts w:ascii="Times New Roman" w:hAnsi="Times New Roman" w:cs="Times New Roman"/>
          <w:sz w:val="22"/>
          <w:szCs w:val="22"/>
          <w:lang w:val="en-GB"/>
        </w:rPr>
        <w:t xml:space="preserve">and the departure on </w:t>
      </w:r>
      <w:r w:rsidRPr="00330BB4">
        <w:rPr>
          <w:rFonts w:ascii="Times New Roman" w:hAnsi="Times New Roman" w:cs="Times New Roman"/>
          <w:sz w:val="22"/>
          <w:szCs w:val="22"/>
          <w:lang w:val="en-GB"/>
        </w:rPr>
        <w:t xml:space="preserve">7 October 2019, </w:t>
      </w:r>
      <w:r w:rsidR="00D66DDE" w:rsidRPr="00330BB4">
        <w:rPr>
          <w:rFonts w:ascii="Times New Roman" w:hAnsi="Times New Roman" w:cs="Times New Roman"/>
          <w:sz w:val="22"/>
          <w:szCs w:val="22"/>
          <w:lang w:val="en-GB"/>
        </w:rPr>
        <w:t>the details of your flight</w:t>
      </w:r>
      <w:r w:rsidR="00F04E53" w:rsidRPr="00330BB4">
        <w:rPr>
          <w:rFonts w:ascii="Times New Roman" w:hAnsi="Times New Roman" w:cs="Times New Roman"/>
          <w:sz w:val="22"/>
          <w:szCs w:val="22"/>
          <w:lang w:val="en-GB"/>
        </w:rPr>
        <w:t>s</w:t>
      </w:r>
      <w:r w:rsidR="00D66DDE" w:rsidRPr="00330BB4">
        <w:rPr>
          <w:rFonts w:ascii="Times New Roman" w:hAnsi="Times New Roman" w:cs="Times New Roman"/>
          <w:sz w:val="22"/>
          <w:szCs w:val="22"/>
          <w:lang w:val="en-GB"/>
        </w:rPr>
        <w:t xml:space="preserve"> and accommodation </w:t>
      </w:r>
      <w:r w:rsidR="009372D8" w:rsidRPr="00330BB4">
        <w:rPr>
          <w:rFonts w:ascii="Times New Roman" w:hAnsi="Times New Roman" w:cs="Times New Roman"/>
          <w:sz w:val="22"/>
          <w:szCs w:val="22"/>
          <w:lang w:val="en-GB"/>
        </w:rPr>
        <w:t xml:space="preserve">of </w:t>
      </w:r>
      <w:r w:rsidR="000E598B" w:rsidRPr="00330BB4">
        <w:rPr>
          <w:rFonts w:ascii="Times New Roman" w:hAnsi="Times New Roman" w:cs="Times New Roman"/>
          <w:sz w:val="22"/>
          <w:szCs w:val="22"/>
          <w:lang w:val="en-GB"/>
        </w:rPr>
        <w:t>the</w:t>
      </w:r>
      <w:r w:rsidR="009372D8" w:rsidRPr="00330BB4">
        <w:rPr>
          <w:rFonts w:ascii="Times New Roman" w:hAnsi="Times New Roman" w:cs="Times New Roman"/>
          <w:sz w:val="22"/>
          <w:szCs w:val="22"/>
          <w:lang w:val="en-GB"/>
        </w:rPr>
        <w:t xml:space="preserve"> staff members </w:t>
      </w:r>
      <w:r w:rsidR="000E598B" w:rsidRPr="00330BB4">
        <w:rPr>
          <w:rFonts w:ascii="Times New Roman" w:hAnsi="Times New Roman" w:cs="Times New Roman"/>
          <w:sz w:val="22"/>
          <w:szCs w:val="22"/>
          <w:lang w:val="en-GB"/>
        </w:rPr>
        <w:t xml:space="preserve">of your partner institution </w:t>
      </w:r>
      <w:r w:rsidR="000F57FC">
        <w:rPr>
          <w:rFonts w:ascii="Times New Roman" w:hAnsi="Times New Roman" w:cs="Times New Roman"/>
          <w:sz w:val="22"/>
          <w:szCs w:val="22"/>
          <w:lang w:val="en-GB"/>
        </w:rPr>
        <w:t>will be sent separately.</w:t>
      </w:r>
    </w:p>
    <w:p w14:paraId="38E37C71" w14:textId="69689C32" w:rsidR="00D66DDE" w:rsidRPr="00330BB4" w:rsidRDefault="00D66DDE" w:rsidP="00D66DDE">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 follows:</w:t>
      </w:r>
    </w:p>
    <w:p w14:paraId="0A29BA4B" w14:textId="77777777" w:rsidR="00D66DDE" w:rsidRPr="00330BB4" w:rsidRDefault="00D66DDE" w:rsidP="00D66DDE">
      <w:pPr>
        <w:ind w:left="-284"/>
        <w:jc w:val="both"/>
        <w:rPr>
          <w:rFonts w:ascii="Times New Roman" w:hAnsi="Times New Roman" w:cs="Times New Roman"/>
          <w:sz w:val="22"/>
          <w:szCs w:val="22"/>
          <w:lang w:val="en-GB"/>
        </w:rPr>
      </w:pPr>
    </w:p>
    <w:p w14:paraId="0FAC6F91" w14:textId="77777777" w:rsidR="007F3FB5" w:rsidRPr="00330BB4" w:rsidRDefault="007F3FB5" w:rsidP="00103198">
      <w:pPr>
        <w:pStyle w:val="NoSpacing"/>
        <w:ind w:left="-284"/>
        <w:rPr>
          <w:rFonts w:ascii="Times New Roman" w:hAnsi="Times New Roman" w:cs="Times New Roman"/>
          <w:sz w:val="22"/>
          <w:szCs w:val="22"/>
          <w:lang w:val="en-GB"/>
        </w:rPr>
      </w:pPr>
    </w:p>
    <w:p w14:paraId="6540BD7A" w14:textId="77777777" w:rsidR="00C26F2A" w:rsidRPr="00330BB4" w:rsidRDefault="00E51EE3" w:rsidP="00103198">
      <w:pPr>
        <w:widowControl/>
        <w:autoSpaceDE/>
        <w:autoSpaceDN/>
        <w:adjustRightInd/>
        <w:spacing w:after="200" w:line="276" w:lineRule="auto"/>
        <w:ind w:left="-284"/>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t>With kind regards,</w:t>
      </w:r>
    </w:p>
    <w:p w14:paraId="7FB1ED2C" w14:textId="77777777" w:rsidR="00E51EE3" w:rsidRPr="00330BB4" w:rsidRDefault="00E51EE3" w:rsidP="00103198">
      <w:pPr>
        <w:pStyle w:val="NoSpacing"/>
        <w:ind w:left="-284"/>
        <w:rPr>
          <w:rFonts w:ascii="Times New Roman" w:hAnsi="Times New Roman" w:cs="Times New Roman"/>
          <w:lang w:val="en-GB"/>
        </w:rPr>
      </w:pP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t>Prof.Dr. L. Jan Slikkerveer</w:t>
      </w:r>
    </w:p>
    <w:p w14:paraId="67E4BADA" w14:textId="77777777" w:rsidR="00E51EE3" w:rsidRPr="00330BB4" w:rsidRDefault="00E51EE3" w:rsidP="00103198">
      <w:pPr>
        <w:pStyle w:val="NoSpacing"/>
        <w:ind w:left="-284"/>
        <w:rPr>
          <w:rFonts w:ascii="Times New Roman" w:hAnsi="Times New Roman" w:cs="Times New Roman"/>
        </w:rPr>
      </w:pP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rPr>
        <w:t xml:space="preserve">INTEM Project </w:t>
      </w:r>
      <w:r w:rsidR="00E70F42" w:rsidRPr="00330BB4">
        <w:rPr>
          <w:rFonts w:ascii="Times New Roman" w:hAnsi="Times New Roman" w:cs="Times New Roman"/>
        </w:rPr>
        <w:t>Manager</w:t>
      </w:r>
    </w:p>
    <w:p w14:paraId="4CE11F6D" w14:textId="77777777" w:rsidR="00E51EE3" w:rsidRPr="00330BB4" w:rsidRDefault="00E51EE3" w:rsidP="00103198">
      <w:pPr>
        <w:pStyle w:val="NoSpacing"/>
        <w:ind w:left="-284"/>
        <w:rPr>
          <w:rFonts w:ascii="Times New Roman" w:hAnsi="Times New Roman" w:cs="Times New Roman"/>
        </w:rPr>
      </w:pPr>
    </w:p>
    <w:p w14:paraId="737F7774" w14:textId="77777777" w:rsidR="00E51EE3" w:rsidRPr="00330BB4" w:rsidRDefault="009E4082" w:rsidP="00103198">
      <w:pPr>
        <w:pStyle w:val="NoSpacing"/>
        <w:ind w:left="-284"/>
        <w:rPr>
          <w:rFonts w:ascii="Times New Roman" w:hAnsi="Times New Roman" w:cs="Times New Roman"/>
          <w:b/>
          <w:color w:val="002060"/>
        </w:rPr>
      </w:pPr>
      <w:r w:rsidRPr="00AC13F4">
        <w:rPr>
          <w:noProof/>
          <w:lang w:val="en-GB" w:eastAsia="en-GB"/>
        </w:rPr>
        <mc:AlternateContent>
          <mc:Choice Requires="wps">
            <w:drawing>
              <wp:anchor distT="0" distB="0" distL="114300" distR="114300" simplePos="0" relativeHeight="251715584" behindDoc="0" locked="0" layoutInCell="1" allowOverlap="1" wp14:anchorId="3660D784" wp14:editId="3C38A591">
                <wp:simplePos x="0" y="0"/>
                <wp:positionH relativeFrom="column">
                  <wp:posOffset>3108960</wp:posOffset>
                </wp:positionH>
                <wp:positionV relativeFrom="paragraph">
                  <wp:posOffset>125095</wp:posOffset>
                </wp:positionV>
                <wp:extent cx="1645920" cy="335280"/>
                <wp:effectExtent l="0" t="0" r="11430" b="26670"/>
                <wp:wrapNone/>
                <wp:docPr id="29" name="Straight Connector 29"/>
                <wp:cNvGraphicFramePr/>
                <a:graphic xmlns:a="http://schemas.openxmlformats.org/drawingml/2006/main">
                  <a:graphicData uri="http://schemas.microsoft.com/office/word/2010/wordprocessingShape">
                    <wps:wsp>
                      <wps:cNvCnPr/>
                      <wps:spPr>
                        <a:xfrm flipV="1">
                          <a:off x="0" y="0"/>
                          <a:ext cx="1645920" cy="33528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2BC108" id="Straight Connector 29"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44.8pt,9.85pt" to="374.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" strokecolor="#0070c0" strokeweight="1pt"/>
            </w:pict>
          </mc:Fallback>
        </mc:AlternateContent>
      </w:r>
      <w:r w:rsidRPr="00330BB4">
        <w:tab/>
      </w:r>
      <w:r w:rsidRPr="00330BB4">
        <w:tab/>
      </w:r>
      <w:r w:rsidRPr="00330BB4">
        <w:tab/>
      </w:r>
      <w:r w:rsidRPr="00330BB4">
        <w:tab/>
      </w:r>
      <w:r w:rsidRPr="00330BB4">
        <w:tab/>
      </w:r>
      <w:r w:rsidRPr="00330BB4">
        <w:tab/>
      </w:r>
      <w:r w:rsidRPr="00330BB4">
        <w:tab/>
      </w:r>
      <w:r w:rsidRPr="00330BB4">
        <w:rPr>
          <w:rFonts w:ascii="Lucida Handwriting" w:hAnsi="Lucida Handwriting"/>
          <w:b/>
          <w:color w:val="31849B" w:themeColor="accent5" w:themeShade="BF"/>
        </w:rPr>
        <w:t>L. Jan Slikkerveer</w:t>
      </w:r>
      <w:r w:rsidRPr="00330BB4">
        <w:rPr>
          <w:b/>
          <w:noProof/>
          <w:color w:val="31849B" w:themeColor="accent5" w:themeShade="BF"/>
          <w:lang w:eastAsia="en-GB"/>
        </w:rPr>
        <w:t xml:space="preserve"> </w:t>
      </w:r>
    </w:p>
    <w:p w14:paraId="7C169BB1" w14:textId="77777777" w:rsidR="003B46EC" w:rsidRPr="00E20B4A" w:rsidRDefault="00D27C45" w:rsidP="00D44D3F">
      <w:pPr>
        <w:widowControl/>
        <w:autoSpaceDE/>
        <w:autoSpaceDN/>
        <w:adjustRightInd/>
        <w:spacing w:after="200" w:line="276" w:lineRule="auto"/>
        <w:ind w:left="-284" w:right="1252"/>
        <w:jc w:val="right"/>
        <w:rPr>
          <w:lang w:val="en-GB"/>
        </w:rPr>
      </w:pPr>
      <w:r w:rsidRPr="00E20B4A">
        <w:rPr>
          <w:b/>
          <w:noProof/>
          <w:sz w:val="28"/>
          <w:szCs w:val="28"/>
          <w:lang w:val="en-GB" w:eastAsia="en-GB"/>
        </w:rPr>
        <w:drawing>
          <wp:inline distT="0" distB="0" distL="0" distR="0" wp14:anchorId="64347182" wp14:editId="4AF36D28">
            <wp:extent cx="822960" cy="861060"/>
            <wp:effectExtent l="0" t="0" r="0" b="0"/>
            <wp:docPr id="1" name="Picture 1"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inline>
        </w:drawing>
      </w:r>
    </w:p>
    <w:p w14:paraId="7BE16715" w14:textId="59B8418F" w:rsidR="00F7018E" w:rsidRPr="000F57FC" w:rsidRDefault="00F7018E" w:rsidP="005B2BB5">
      <w:pPr>
        <w:pStyle w:val="NoSpacing"/>
        <w:ind w:left="1701" w:hanging="1701"/>
        <w:rPr>
          <w:lang w:val="en-GB"/>
        </w:rPr>
      </w:pPr>
    </w:p>
    <w:sectPr w:rsidR="00F7018E" w:rsidRPr="000F57FC" w:rsidSect="00D24B0F">
      <w:headerReference w:type="default" r:id="rId15"/>
      <w:pgSz w:w="11906" w:h="16838"/>
      <w:pgMar w:top="851" w:right="1134" w:bottom="851" w:left="1440" w:header="720" w:footer="720" w:gutter="0"/>
      <w:pgNumType w:start="2"/>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Seven" w:date="2019-08-10T11:51:00Z" w:initials="W">
    <w:p w14:paraId="77AF64B4" w14:textId="77777777" w:rsidR="00D22B3E" w:rsidRDefault="00D22B3E" w:rsidP="003B228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F64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F64B4" w16cid:durableId="26F3A6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1F554" w14:textId="77777777" w:rsidR="001F154F" w:rsidRDefault="001F154F" w:rsidP="007779DA">
      <w:r>
        <w:separator/>
      </w:r>
    </w:p>
  </w:endnote>
  <w:endnote w:type="continuationSeparator" w:id="0">
    <w:p w14:paraId="7E6D5F79" w14:textId="77777777" w:rsidR="001F154F" w:rsidRDefault="001F154F" w:rsidP="007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0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I Helvetica Oblique">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Eurostile">
    <w:altName w:val="Segoe Script"/>
    <w:panose1 w:val="020B050402020205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Open Sans">
    <w:altName w:val="Times New Roman"/>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0B2E" w14:textId="77777777" w:rsidR="001F154F" w:rsidRDefault="001F154F" w:rsidP="007779DA">
      <w:r>
        <w:separator/>
      </w:r>
    </w:p>
  </w:footnote>
  <w:footnote w:type="continuationSeparator" w:id="0">
    <w:p w14:paraId="34FEDD30" w14:textId="77777777" w:rsidR="001F154F" w:rsidRDefault="001F154F" w:rsidP="0077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719758"/>
      <w:docPartObj>
        <w:docPartGallery w:val="Page Numbers (Top of Page)"/>
        <w:docPartUnique/>
      </w:docPartObj>
    </w:sdtPr>
    <w:sdtEndPr>
      <w:rPr>
        <w:noProof/>
      </w:rPr>
    </w:sdtEndPr>
    <w:sdtContent>
      <w:p w14:paraId="357B5E78" w14:textId="77777777" w:rsidR="000A564C" w:rsidRDefault="000A564C">
        <w:pPr>
          <w:pStyle w:val="Header"/>
          <w:jc w:val="right"/>
        </w:pPr>
        <w:r>
          <w:fldChar w:fldCharType="begin"/>
        </w:r>
        <w:r>
          <w:instrText xml:space="preserve"> PAGE   \* MERGEFORMAT </w:instrText>
        </w:r>
        <w:r>
          <w:fldChar w:fldCharType="separate"/>
        </w:r>
        <w:r w:rsidR="005B2BB5">
          <w:rPr>
            <w:noProof/>
          </w:rPr>
          <w:t>9</w:t>
        </w:r>
        <w:r>
          <w:rPr>
            <w:noProof/>
          </w:rPr>
          <w:fldChar w:fldCharType="end"/>
        </w:r>
      </w:p>
    </w:sdtContent>
  </w:sdt>
  <w:p w14:paraId="58E3F13E" w14:textId="77777777" w:rsidR="00D22B3E" w:rsidRDefault="00D22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4A0"/>
    <w:multiLevelType w:val="hybridMultilevel"/>
    <w:tmpl w:val="F6D4B160"/>
    <w:lvl w:ilvl="0" w:tplc="19F2AE2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8A43E37"/>
    <w:multiLevelType w:val="hybridMultilevel"/>
    <w:tmpl w:val="0AF2440A"/>
    <w:lvl w:ilvl="0" w:tplc="04070007">
      <w:start w:val="1"/>
      <w:numFmt w:val="bullet"/>
      <w:lvlText w:val="-"/>
      <w:lvlJc w:val="left"/>
      <w:pPr>
        <w:ind w:left="360" w:hanging="360"/>
      </w:pPr>
      <w:rPr>
        <w:rFonts w:hint="default"/>
        <w:sz w:val="16"/>
      </w:rPr>
    </w:lvl>
    <w:lvl w:ilvl="1" w:tplc="0A92C8C4">
      <w:numFmt w:val="bullet"/>
      <w:lvlText w:val="•"/>
      <w:lvlJc w:val="left"/>
      <w:pPr>
        <w:ind w:left="1305" w:hanging="58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9301E2"/>
    <w:multiLevelType w:val="multilevel"/>
    <w:tmpl w:val="D046C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F964BA"/>
    <w:multiLevelType w:val="hybridMultilevel"/>
    <w:tmpl w:val="37309DC0"/>
    <w:lvl w:ilvl="0" w:tplc="9A2C32CC">
      <w:start w:val="5"/>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4" w15:restartNumberingAfterBreak="0">
    <w:nsid w:val="28FA26B5"/>
    <w:multiLevelType w:val="hybridMultilevel"/>
    <w:tmpl w:val="D39C9E92"/>
    <w:lvl w:ilvl="0" w:tplc="558AE1B8">
      <w:start w:val="1"/>
      <w:numFmt w:val="upperLetter"/>
      <w:lvlText w:val="%1)"/>
      <w:lvlJc w:val="left"/>
      <w:pPr>
        <w:ind w:left="76" w:hanging="360"/>
      </w:pPr>
      <w:rPr>
        <w:rFonts w:hint="default"/>
        <w:b/>
        <w:sz w:val="18"/>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29F67820"/>
    <w:multiLevelType w:val="hybridMultilevel"/>
    <w:tmpl w:val="53EE4E32"/>
    <w:lvl w:ilvl="0" w:tplc="85709D9E">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A4A6927"/>
    <w:multiLevelType w:val="hybridMultilevel"/>
    <w:tmpl w:val="18C6EC2A"/>
    <w:lvl w:ilvl="0" w:tplc="0CD6ED1E">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48F364E6"/>
    <w:multiLevelType w:val="hybridMultilevel"/>
    <w:tmpl w:val="E28C9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52CFA"/>
    <w:multiLevelType w:val="hybridMultilevel"/>
    <w:tmpl w:val="FAC851EC"/>
    <w:lvl w:ilvl="0" w:tplc="7A9E6C3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0" w15:restartNumberingAfterBreak="0">
    <w:nsid w:val="557F2995"/>
    <w:multiLevelType w:val="hybridMultilevel"/>
    <w:tmpl w:val="9D6EED78"/>
    <w:lvl w:ilvl="0" w:tplc="EFFAF626">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7"/>
    <w:lvlOverride w:ilvl="0">
      <w:startOverride w:val="1"/>
    </w:lvlOverride>
  </w:num>
  <w:num w:numId="2">
    <w:abstractNumId w:val="2"/>
  </w:num>
  <w:num w:numId="3">
    <w:abstractNumId w:val="4"/>
  </w:num>
  <w:num w:numId="4">
    <w:abstractNumId w:val="6"/>
  </w:num>
  <w:num w:numId="5">
    <w:abstractNumId w:val="10"/>
  </w:num>
  <w:num w:numId="6">
    <w:abstractNumId w:val="5"/>
  </w:num>
  <w:num w:numId="7">
    <w:abstractNumId w:val="9"/>
  </w:num>
  <w:num w:numId="8">
    <w:abstractNumId w:val="8"/>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599"/>
    <w:rsid w:val="000022F6"/>
    <w:rsid w:val="000170F7"/>
    <w:rsid w:val="00025F27"/>
    <w:rsid w:val="00027F3E"/>
    <w:rsid w:val="000462BA"/>
    <w:rsid w:val="00065012"/>
    <w:rsid w:val="00083E22"/>
    <w:rsid w:val="00085006"/>
    <w:rsid w:val="000A522A"/>
    <w:rsid w:val="000A564C"/>
    <w:rsid w:val="000A6208"/>
    <w:rsid w:val="000A67DB"/>
    <w:rsid w:val="000B5B7B"/>
    <w:rsid w:val="000E12E0"/>
    <w:rsid w:val="000E38C4"/>
    <w:rsid w:val="000E52AC"/>
    <w:rsid w:val="000E598B"/>
    <w:rsid w:val="000F1ADB"/>
    <w:rsid w:val="000F57FC"/>
    <w:rsid w:val="00103198"/>
    <w:rsid w:val="00103928"/>
    <w:rsid w:val="00106660"/>
    <w:rsid w:val="00134E3A"/>
    <w:rsid w:val="00143838"/>
    <w:rsid w:val="0015077D"/>
    <w:rsid w:val="0015458E"/>
    <w:rsid w:val="001617A4"/>
    <w:rsid w:val="0016239C"/>
    <w:rsid w:val="00170BF9"/>
    <w:rsid w:val="001A5FBE"/>
    <w:rsid w:val="001A760C"/>
    <w:rsid w:val="001B0752"/>
    <w:rsid w:val="001C3CF6"/>
    <w:rsid w:val="001E5BE2"/>
    <w:rsid w:val="001E6547"/>
    <w:rsid w:val="001F0F1A"/>
    <w:rsid w:val="001F154F"/>
    <w:rsid w:val="001F6152"/>
    <w:rsid w:val="0023340F"/>
    <w:rsid w:val="00233F5B"/>
    <w:rsid w:val="002506D7"/>
    <w:rsid w:val="00286CD7"/>
    <w:rsid w:val="00287AB9"/>
    <w:rsid w:val="00287CF5"/>
    <w:rsid w:val="00290E98"/>
    <w:rsid w:val="002930C6"/>
    <w:rsid w:val="002954E5"/>
    <w:rsid w:val="00297D60"/>
    <w:rsid w:val="002B0CDD"/>
    <w:rsid w:val="002B0EF3"/>
    <w:rsid w:val="002B3C99"/>
    <w:rsid w:val="002C5CFE"/>
    <w:rsid w:val="002C6505"/>
    <w:rsid w:val="002D62FE"/>
    <w:rsid w:val="002E7406"/>
    <w:rsid w:val="002F0D5B"/>
    <w:rsid w:val="003044EA"/>
    <w:rsid w:val="0030507E"/>
    <w:rsid w:val="0032074B"/>
    <w:rsid w:val="00324666"/>
    <w:rsid w:val="00324BE9"/>
    <w:rsid w:val="00327370"/>
    <w:rsid w:val="00330BB4"/>
    <w:rsid w:val="00334EB6"/>
    <w:rsid w:val="00354BA3"/>
    <w:rsid w:val="00357C78"/>
    <w:rsid w:val="00361EB5"/>
    <w:rsid w:val="00365924"/>
    <w:rsid w:val="00371CAF"/>
    <w:rsid w:val="00372ABD"/>
    <w:rsid w:val="003A264B"/>
    <w:rsid w:val="003B080D"/>
    <w:rsid w:val="003B2280"/>
    <w:rsid w:val="003B46EC"/>
    <w:rsid w:val="003B4DB7"/>
    <w:rsid w:val="003C0E0F"/>
    <w:rsid w:val="003D31CD"/>
    <w:rsid w:val="003E7539"/>
    <w:rsid w:val="004003AB"/>
    <w:rsid w:val="004017C5"/>
    <w:rsid w:val="00401EB4"/>
    <w:rsid w:val="00414D76"/>
    <w:rsid w:val="00422B7B"/>
    <w:rsid w:val="004350C7"/>
    <w:rsid w:val="00454822"/>
    <w:rsid w:val="00464E2E"/>
    <w:rsid w:val="0046762D"/>
    <w:rsid w:val="00473FCB"/>
    <w:rsid w:val="00486B2C"/>
    <w:rsid w:val="00493E90"/>
    <w:rsid w:val="00494690"/>
    <w:rsid w:val="004967D6"/>
    <w:rsid w:val="00496EBA"/>
    <w:rsid w:val="004A46A2"/>
    <w:rsid w:val="004B0CC4"/>
    <w:rsid w:val="004D1545"/>
    <w:rsid w:val="004D776E"/>
    <w:rsid w:val="004F1109"/>
    <w:rsid w:val="004F6BD2"/>
    <w:rsid w:val="00523B4A"/>
    <w:rsid w:val="00531482"/>
    <w:rsid w:val="00541E5C"/>
    <w:rsid w:val="00547F6F"/>
    <w:rsid w:val="00564C5F"/>
    <w:rsid w:val="00571F33"/>
    <w:rsid w:val="0058025C"/>
    <w:rsid w:val="00586F2E"/>
    <w:rsid w:val="00590CA7"/>
    <w:rsid w:val="005912B4"/>
    <w:rsid w:val="005A2B7F"/>
    <w:rsid w:val="005A4F23"/>
    <w:rsid w:val="005B2BB5"/>
    <w:rsid w:val="005B40B3"/>
    <w:rsid w:val="005C6D0F"/>
    <w:rsid w:val="005D1BBF"/>
    <w:rsid w:val="005D24E0"/>
    <w:rsid w:val="005D52E7"/>
    <w:rsid w:val="005E09E0"/>
    <w:rsid w:val="005E11BE"/>
    <w:rsid w:val="005E12D1"/>
    <w:rsid w:val="005E1893"/>
    <w:rsid w:val="005E5B8D"/>
    <w:rsid w:val="0060226A"/>
    <w:rsid w:val="00612CE8"/>
    <w:rsid w:val="00614DF8"/>
    <w:rsid w:val="00643F94"/>
    <w:rsid w:val="0064701D"/>
    <w:rsid w:val="00652A22"/>
    <w:rsid w:val="00662F1C"/>
    <w:rsid w:val="00673E92"/>
    <w:rsid w:val="00674DAA"/>
    <w:rsid w:val="006801C7"/>
    <w:rsid w:val="006853BF"/>
    <w:rsid w:val="00685E94"/>
    <w:rsid w:val="006C1ADB"/>
    <w:rsid w:val="006C1C69"/>
    <w:rsid w:val="006C6181"/>
    <w:rsid w:val="006C7EFC"/>
    <w:rsid w:val="006C7EFD"/>
    <w:rsid w:val="006D30D5"/>
    <w:rsid w:val="006E25BF"/>
    <w:rsid w:val="006E45CF"/>
    <w:rsid w:val="006E4E8B"/>
    <w:rsid w:val="006E77A2"/>
    <w:rsid w:val="006F3E21"/>
    <w:rsid w:val="006F61CD"/>
    <w:rsid w:val="00703BF9"/>
    <w:rsid w:val="00704229"/>
    <w:rsid w:val="00713EF4"/>
    <w:rsid w:val="00734C4F"/>
    <w:rsid w:val="00750F16"/>
    <w:rsid w:val="00761DE7"/>
    <w:rsid w:val="007741B5"/>
    <w:rsid w:val="007779DA"/>
    <w:rsid w:val="0079162D"/>
    <w:rsid w:val="007A5FC4"/>
    <w:rsid w:val="007B478D"/>
    <w:rsid w:val="007B746C"/>
    <w:rsid w:val="007C13AC"/>
    <w:rsid w:val="007C21BE"/>
    <w:rsid w:val="007C5ACD"/>
    <w:rsid w:val="007D4118"/>
    <w:rsid w:val="007E0601"/>
    <w:rsid w:val="007E0CC7"/>
    <w:rsid w:val="007E4891"/>
    <w:rsid w:val="007F2ABE"/>
    <w:rsid w:val="007F3FB5"/>
    <w:rsid w:val="00807B03"/>
    <w:rsid w:val="00821C53"/>
    <w:rsid w:val="0083348D"/>
    <w:rsid w:val="00840112"/>
    <w:rsid w:val="008426A3"/>
    <w:rsid w:val="0085211F"/>
    <w:rsid w:val="00855599"/>
    <w:rsid w:val="00855F14"/>
    <w:rsid w:val="0085691A"/>
    <w:rsid w:val="008574CD"/>
    <w:rsid w:val="008641AC"/>
    <w:rsid w:val="00865B63"/>
    <w:rsid w:val="008719D0"/>
    <w:rsid w:val="008829C9"/>
    <w:rsid w:val="00891CF1"/>
    <w:rsid w:val="008D08F3"/>
    <w:rsid w:val="008D1306"/>
    <w:rsid w:val="008D36AA"/>
    <w:rsid w:val="008D402E"/>
    <w:rsid w:val="008D63A0"/>
    <w:rsid w:val="008E0BED"/>
    <w:rsid w:val="008F07CE"/>
    <w:rsid w:val="008F2B38"/>
    <w:rsid w:val="0090353C"/>
    <w:rsid w:val="009079C4"/>
    <w:rsid w:val="00927A7E"/>
    <w:rsid w:val="009372D8"/>
    <w:rsid w:val="00937E10"/>
    <w:rsid w:val="00945395"/>
    <w:rsid w:val="00956EA3"/>
    <w:rsid w:val="00957CCA"/>
    <w:rsid w:val="009604A3"/>
    <w:rsid w:val="00963DA7"/>
    <w:rsid w:val="009658F8"/>
    <w:rsid w:val="00965D98"/>
    <w:rsid w:val="00972056"/>
    <w:rsid w:val="00986E47"/>
    <w:rsid w:val="00992AEB"/>
    <w:rsid w:val="009B34EE"/>
    <w:rsid w:val="009C5FCB"/>
    <w:rsid w:val="009E2621"/>
    <w:rsid w:val="009E326A"/>
    <w:rsid w:val="009E3E46"/>
    <w:rsid w:val="009E4082"/>
    <w:rsid w:val="009F12DD"/>
    <w:rsid w:val="009F4CDF"/>
    <w:rsid w:val="00A120D2"/>
    <w:rsid w:val="00A14E72"/>
    <w:rsid w:val="00A24580"/>
    <w:rsid w:val="00A2509C"/>
    <w:rsid w:val="00A2691B"/>
    <w:rsid w:val="00A30645"/>
    <w:rsid w:val="00A56683"/>
    <w:rsid w:val="00A8693F"/>
    <w:rsid w:val="00AC13F4"/>
    <w:rsid w:val="00AC382E"/>
    <w:rsid w:val="00AD1BC2"/>
    <w:rsid w:val="00AD7B1A"/>
    <w:rsid w:val="00AF5329"/>
    <w:rsid w:val="00AF5923"/>
    <w:rsid w:val="00AF7712"/>
    <w:rsid w:val="00AF771D"/>
    <w:rsid w:val="00B0125E"/>
    <w:rsid w:val="00B2544B"/>
    <w:rsid w:val="00B52B60"/>
    <w:rsid w:val="00B73372"/>
    <w:rsid w:val="00B82C1F"/>
    <w:rsid w:val="00B84561"/>
    <w:rsid w:val="00B87B27"/>
    <w:rsid w:val="00B902D6"/>
    <w:rsid w:val="00B909F8"/>
    <w:rsid w:val="00B917DD"/>
    <w:rsid w:val="00BB0568"/>
    <w:rsid w:val="00BC38A6"/>
    <w:rsid w:val="00BD20FE"/>
    <w:rsid w:val="00BE3FBA"/>
    <w:rsid w:val="00C14267"/>
    <w:rsid w:val="00C239F9"/>
    <w:rsid w:val="00C25749"/>
    <w:rsid w:val="00C26F2A"/>
    <w:rsid w:val="00C46E0F"/>
    <w:rsid w:val="00C564D7"/>
    <w:rsid w:val="00C619A0"/>
    <w:rsid w:val="00C7481C"/>
    <w:rsid w:val="00C748C3"/>
    <w:rsid w:val="00C81529"/>
    <w:rsid w:val="00C81590"/>
    <w:rsid w:val="00C826EF"/>
    <w:rsid w:val="00C918FB"/>
    <w:rsid w:val="00CA29A0"/>
    <w:rsid w:val="00CA48F6"/>
    <w:rsid w:val="00CB1785"/>
    <w:rsid w:val="00CB4348"/>
    <w:rsid w:val="00CC37D0"/>
    <w:rsid w:val="00CD17A6"/>
    <w:rsid w:val="00CD4AFA"/>
    <w:rsid w:val="00CE022E"/>
    <w:rsid w:val="00CE2A05"/>
    <w:rsid w:val="00CE2F7F"/>
    <w:rsid w:val="00CF11FA"/>
    <w:rsid w:val="00CF44B0"/>
    <w:rsid w:val="00CF4E3C"/>
    <w:rsid w:val="00CF520F"/>
    <w:rsid w:val="00CF75CE"/>
    <w:rsid w:val="00D010D6"/>
    <w:rsid w:val="00D159CC"/>
    <w:rsid w:val="00D16A76"/>
    <w:rsid w:val="00D22B3E"/>
    <w:rsid w:val="00D24B0F"/>
    <w:rsid w:val="00D27C45"/>
    <w:rsid w:val="00D33180"/>
    <w:rsid w:val="00D44D3F"/>
    <w:rsid w:val="00D46144"/>
    <w:rsid w:val="00D477FD"/>
    <w:rsid w:val="00D51174"/>
    <w:rsid w:val="00D6503C"/>
    <w:rsid w:val="00D66DDE"/>
    <w:rsid w:val="00D701C3"/>
    <w:rsid w:val="00D72AA7"/>
    <w:rsid w:val="00D74CC8"/>
    <w:rsid w:val="00D74FFD"/>
    <w:rsid w:val="00D853B2"/>
    <w:rsid w:val="00DD00DE"/>
    <w:rsid w:val="00DE17B8"/>
    <w:rsid w:val="00DE33B8"/>
    <w:rsid w:val="00DE7605"/>
    <w:rsid w:val="00DF4FD0"/>
    <w:rsid w:val="00E06218"/>
    <w:rsid w:val="00E06DBE"/>
    <w:rsid w:val="00E12823"/>
    <w:rsid w:val="00E13A72"/>
    <w:rsid w:val="00E20B4A"/>
    <w:rsid w:val="00E26A00"/>
    <w:rsid w:val="00E3058D"/>
    <w:rsid w:val="00E3787E"/>
    <w:rsid w:val="00E4616D"/>
    <w:rsid w:val="00E4737F"/>
    <w:rsid w:val="00E51EE3"/>
    <w:rsid w:val="00E70F42"/>
    <w:rsid w:val="00E74171"/>
    <w:rsid w:val="00E74693"/>
    <w:rsid w:val="00E84333"/>
    <w:rsid w:val="00EB0BEB"/>
    <w:rsid w:val="00EB6DD6"/>
    <w:rsid w:val="00ED3C4B"/>
    <w:rsid w:val="00ED6877"/>
    <w:rsid w:val="00ED7EFB"/>
    <w:rsid w:val="00EF0304"/>
    <w:rsid w:val="00F04E53"/>
    <w:rsid w:val="00F05AAC"/>
    <w:rsid w:val="00F23306"/>
    <w:rsid w:val="00F42325"/>
    <w:rsid w:val="00F44BF2"/>
    <w:rsid w:val="00F566E7"/>
    <w:rsid w:val="00F5789A"/>
    <w:rsid w:val="00F61CD0"/>
    <w:rsid w:val="00F7018E"/>
    <w:rsid w:val="00F85604"/>
    <w:rsid w:val="00F90D4B"/>
    <w:rsid w:val="00FA1852"/>
    <w:rsid w:val="00FA3057"/>
    <w:rsid w:val="00FA3A5C"/>
    <w:rsid w:val="00FB4E80"/>
    <w:rsid w:val="00FC40E9"/>
    <w:rsid w:val="00FE0709"/>
    <w:rsid w:val="00FE7A27"/>
    <w:rsid w:val="00FF04DD"/>
    <w:rsid w:val="00FF13C0"/>
    <w:rsid w:val="00FF7D34"/>
    <w:rsid w:val="00FF7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D322"/>
  <w15:docId w15:val="{4891CE05-7599-4C36-AC57-A457623B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E3A"/>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134E3A"/>
    <w:pPr>
      <w:widowControl/>
      <w:autoSpaceDE/>
      <w:autoSpaceDN/>
      <w:adjustRightInd/>
      <w:ind w:left="2880" w:hanging="2880"/>
      <w:jc w:val="both"/>
    </w:pPr>
    <w:rPr>
      <w:rFonts w:ascii="Times" w:hAnsi="Times" w:cs="Times"/>
      <w:sz w:val="60"/>
      <w:szCs w:val="20"/>
      <w:lang w:eastAsia="ja-JP"/>
    </w:rPr>
  </w:style>
  <w:style w:type="paragraph" w:styleId="BalloonText">
    <w:name w:val="Balloon Text"/>
    <w:basedOn w:val="Normal"/>
    <w:link w:val="BalloonTextChar"/>
    <w:uiPriority w:val="99"/>
    <w:semiHidden/>
    <w:unhideWhenUsed/>
    <w:rsid w:val="00134E3A"/>
    <w:rPr>
      <w:rFonts w:ascii="Tahoma" w:hAnsi="Tahoma" w:cs="Tahoma"/>
      <w:sz w:val="16"/>
      <w:szCs w:val="16"/>
    </w:rPr>
  </w:style>
  <w:style w:type="character" w:customStyle="1" w:styleId="BalloonTextChar">
    <w:name w:val="Balloon Text Char"/>
    <w:basedOn w:val="DefaultParagraphFont"/>
    <w:link w:val="BalloonText"/>
    <w:uiPriority w:val="99"/>
    <w:semiHidden/>
    <w:rsid w:val="00134E3A"/>
    <w:rPr>
      <w:rFonts w:ascii="Tahoma" w:eastAsia="Times New Roman" w:hAnsi="Tahoma" w:cs="Tahoma"/>
      <w:sz w:val="16"/>
      <w:szCs w:val="16"/>
      <w:lang w:val="nl-NL" w:eastAsia="nl-NL"/>
    </w:rPr>
  </w:style>
  <w:style w:type="paragraph" w:styleId="NoSpacing">
    <w:name w:val="No Spacing"/>
    <w:uiPriority w:val="1"/>
    <w:qFormat/>
    <w:rsid w:val="00AD1BC2"/>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paragraph" w:styleId="HTMLPreformatted">
    <w:name w:val="HTML Preformatted"/>
    <w:basedOn w:val="Normal"/>
    <w:link w:val="HTMLPreformattedChar"/>
    <w:uiPriority w:val="99"/>
    <w:unhideWhenUsed/>
    <w:rsid w:val="00B82C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0"/>
      <w:szCs w:val="20"/>
      <w:lang w:val="en-GB" w:eastAsia="en-GB"/>
    </w:rPr>
  </w:style>
  <w:style w:type="character" w:customStyle="1" w:styleId="HTMLPreformattedChar">
    <w:name w:val="HTML Preformatted Char"/>
    <w:basedOn w:val="DefaultParagraphFont"/>
    <w:link w:val="HTMLPreformatted"/>
    <w:uiPriority w:val="99"/>
    <w:rsid w:val="00B82C1F"/>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7779DA"/>
    <w:pPr>
      <w:tabs>
        <w:tab w:val="center" w:pos="4513"/>
        <w:tab w:val="right" w:pos="9026"/>
      </w:tabs>
    </w:pPr>
  </w:style>
  <w:style w:type="character" w:customStyle="1" w:styleId="HeaderChar">
    <w:name w:val="Header Char"/>
    <w:basedOn w:val="DefaultParagraphFont"/>
    <w:link w:val="Header"/>
    <w:uiPriority w:val="99"/>
    <w:rsid w:val="007779DA"/>
    <w:rPr>
      <w:rFonts w:ascii="Courier New" w:eastAsia="Times New Roman" w:hAnsi="Courier New" w:cs="Courier New"/>
      <w:sz w:val="24"/>
      <w:szCs w:val="24"/>
      <w:lang w:val="nl-NL" w:eastAsia="nl-NL"/>
    </w:rPr>
  </w:style>
  <w:style w:type="paragraph" w:styleId="Footer">
    <w:name w:val="footer"/>
    <w:basedOn w:val="Normal"/>
    <w:link w:val="FooterChar"/>
    <w:uiPriority w:val="99"/>
    <w:unhideWhenUsed/>
    <w:rsid w:val="007779DA"/>
    <w:pPr>
      <w:tabs>
        <w:tab w:val="center" w:pos="4513"/>
        <w:tab w:val="right" w:pos="9026"/>
      </w:tabs>
    </w:pPr>
  </w:style>
  <w:style w:type="character" w:customStyle="1" w:styleId="FooterChar">
    <w:name w:val="Footer Char"/>
    <w:basedOn w:val="DefaultParagraphFont"/>
    <w:link w:val="Footer"/>
    <w:uiPriority w:val="99"/>
    <w:rsid w:val="007779DA"/>
    <w:rPr>
      <w:rFonts w:ascii="Courier New" w:eastAsia="Times New Roman" w:hAnsi="Courier New" w:cs="Courier New"/>
      <w:sz w:val="24"/>
      <w:szCs w:val="24"/>
      <w:lang w:val="nl-NL" w:eastAsia="nl-NL"/>
    </w:rPr>
  </w:style>
  <w:style w:type="paragraph" w:styleId="ListBullet">
    <w:name w:val="List Bullet"/>
    <w:basedOn w:val="Normal"/>
    <w:rsid w:val="00A14E72"/>
    <w:pPr>
      <w:widowControl/>
      <w:numPr>
        <w:numId w:val="1"/>
      </w:numPr>
      <w:autoSpaceDE/>
      <w:autoSpaceDN/>
      <w:adjustRightInd/>
      <w:spacing w:after="240"/>
      <w:jc w:val="both"/>
    </w:pPr>
    <w:rPr>
      <w:rFonts w:ascii="Times New Roman" w:hAnsi="Times New Roman" w:cs="Times New Roman"/>
      <w:szCs w:val="20"/>
      <w:lang w:val="en-GB" w:eastAsia="en-US"/>
    </w:rPr>
  </w:style>
  <w:style w:type="paragraph" w:styleId="ListParagraph">
    <w:name w:val="List Paragraph"/>
    <w:basedOn w:val="Normal"/>
    <w:uiPriority w:val="34"/>
    <w:qFormat/>
    <w:rsid w:val="006C1ADB"/>
    <w:pPr>
      <w:ind w:left="720"/>
      <w:contextualSpacing/>
    </w:pPr>
  </w:style>
  <w:style w:type="paragraph" w:customStyle="1" w:styleId="2TexteItalic">
    <w:name w:val="2TexteItalic"/>
    <w:basedOn w:val="Normal"/>
    <w:uiPriority w:val="99"/>
    <w:rsid w:val="007B746C"/>
    <w:pPr>
      <w:widowControl/>
      <w:overflowPunct w:val="0"/>
      <w:spacing w:line="220" w:lineRule="exact"/>
      <w:ind w:left="425" w:right="170"/>
      <w:textAlignment w:val="baseline"/>
    </w:pPr>
    <w:rPr>
      <w:rFonts w:ascii="I Helvetica Oblique" w:hAnsi="I Helvetica Oblique" w:cs="Arial"/>
      <w:sz w:val="18"/>
      <w:szCs w:val="20"/>
      <w:lang w:val="en-GB" w:eastAsia="en-GB"/>
    </w:rPr>
  </w:style>
  <w:style w:type="paragraph" w:customStyle="1" w:styleId="Default">
    <w:name w:val="Default"/>
    <w:rsid w:val="00DE17B8"/>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56683"/>
    <w:pPr>
      <w:spacing w:after="0" w:line="240" w:lineRule="auto"/>
    </w:pPr>
    <w:rPr>
      <w:rFonts w:ascii="Courier New" w:eastAsia="Times New Roman" w:hAnsi="Courier New" w:cs="Courier New"/>
      <w:sz w:val="24"/>
      <w:szCs w:val="24"/>
      <w:lang w:val="nl-NL" w:eastAsia="nl-NL"/>
    </w:rPr>
  </w:style>
  <w:style w:type="character" w:styleId="Hyperlink">
    <w:name w:val="Hyperlink"/>
    <w:basedOn w:val="DefaultParagraphFont"/>
    <w:uiPriority w:val="99"/>
    <w:unhideWhenUsed/>
    <w:rsid w:val="00473FCB"/>
    <w:rPr>
      <w:color w:val="0000FF" w:themeColor="hyperlink"/>
      <w:u w:val="single"/>
    </w:rPr>
  </w:style>
  <w:style w:type="character" w:styleId="CommentReference">
    <w:name w:val="annotation reference"/>
    <w:basedOn w:val="DefaultParagraphFont"/>
    <w:uiPriority w:val="99"/>
    <w:semiHidden/>
    <w:unhideWhenUsed/>
    <w:rsid w:val="00945395"/>
    <w:rPr>
      <w:sz w:val="16"/>
      <w:szCs w:val="16"/>
    </w:rPr>
  </w:style>
  <w:style w:type="paragraph" w:styleId="CommentText">
    <w:name w:val="annotation text"/>
    <w:basedOn w:val="Normal"/>
    <w:link w:val="CommentTextChar"/>
    <w:unhideWhenUsed/>
    <w:rsid w:val="00945395"/>
    <w:rPr>
      <w:sz w:val="20"/>
      <w:szCs w:val="20"/>
    </w:rPr>
  </w:style>
  <w:style w:type="character" w:customStyle="1" w:styleId="CommentTextChar">
    <w:name w:val="Comment Text Char"/>
    <w:basedOn w:val="DefaultParagraphFont"/>
    <w:link w:val="CommentText"/>
    <w:rsid w:val="00945395"/>
    <w:rPr>
      <w:rFonts w:ascii="Courier New" w:eastAsia="Times New Roman" w:hAnsi="Courier New" w:cs="Courier New"/>
      <w:sz w:val="20"/>
      <w:szCs w:val="20"/>
      <w:lang w:val="nl-NL" w:eastAsia="nl-NL"/>
    </w:rPr>
  </w:style>
  <w:style w:type="paragraph" w:styleId="CommentSubject">
    <w:name w:val="annotation subject"/>
    <w:basedOn w:val="CommentText"/>
    <w:next w:val="CommentText"/>
    <w:link w:val="CommentSubjectChar"/>
    <w:uiPriority w:val="99"/>
    <w:semiHidden/>
    <w:unhideWhenUsed/>
    <w:rsid w:val="00945395"/>
    <w:rPr>
      <w:b/>
      <w:bCs/>
    </w:rPr>
  </w:style>
  <w:style w:type="character" w:customStyle="1" w:styleId="CommentSubjectChar">
    <w:name w:val="Comment Subject Char"/>
    <w:basedOn w:val="CommentTextChar"/>
    <w:link w:val="CommentSubject"/>
    <w:uiPriority w:val="99"/>
    <w:semiHidden/>
    <w:rsid w:val="00945395"/>
    <w:rPr>
      <w:rFonts w:ascii="Courier New" w:eastAsia="Times New Roman" w:hAnsi="Courier New" w:cs="Courier New"/>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9575">
      <w:bodyDiv w:val="1"/>
      <w:marLeft w:val="0"/>
      <w:marRight w:val="0"/>
      <w:marTop w:val="0"/>
      <w:marBottom w:val="0"/>
      <w:divBdr>
        <w:top w:val="none" w:sz="0" w:space="0" w:color="auto"/>
        <w:left w:val="none" w:sz="0" w:space="0" w:color="auto"/>
        <w:bottom w:val="none" w:sz="0" w:space="0" w:color="auto"/>
        <w:right w:val="none" w:sz="0" w:space="0" w:color="auto"/>
      </w:divBdr>
    </w:div>
    <w:div w:id="619335032">
      <w:bodyDiv w:val="1"/>
      <w:marLeft w:val="0"/>
      <w:marRight w:val="0"/>
      <w:marTop w:val="0"/>
      <w:marBottom w:val="0"/>
      <w:divBdr>
        <w:top w:val="none" w:sz="0" w:space="0" w:color="auto"/>
        <w:left w:val="none" w:sz="0" w:space="0" w:color="auto"/>
        <w:bottom w:val="none" w:sz="0" w:space="0" w:color="auto"/>
        <w:right w:val="none" w:sz="0" w:space="0" w:color="auto"/>
      </w:divBdr>
    </w:div>
    <w:div w:id="842822150">
      <w:bodyDiv w:val="1"/>
      <w:marLeft w:val="0"/>
      <w:marRight w:val="0"/>
      <w:marTop w:val="0"/>
      <w:marBottom w:val="0"/>
      <w:divBdr>
        <w:top w:val="none" w:sz="0" w:space="0" w:color="auto"/>
        <w:left w:val="none" w:sz="0" w:space="0" w:color="auto"/>
        <w:bottom w:val="none" w:sz="0" w:space="0" w:color="auto"/>
        <w:right w:val="none" w:sz="0" w:space="0" w:color="auto"/>
      </w:divBdr>
    </w:div>
    <w:div w:id="1014957299">
      <w:bodyDiv w:val="1"/>
      <w:marLeft w:val="0"/>
      <w:marRight w:val="0"/>
      <w:marTop w:val="0"/>
      <w:marBottom w:val="0"/>
      <w:divBdr>
        <w:top w:val="none" w:sz="0" w:space="0" w:color="auto"/>
        <w:left w:val="none" w:sz="0" w:space="0" w:color="auto"/>
        <w:bottom w:val="none" w:sz="0" w:space="0" w:color="auto"/>
        <w:right w:val="none" w:sz="0" w:space="0" w:color="auto"/>
      </w:divBdr>
    </w:div>
    <w:div w:id="1372219522">
      <w:bodyDiv w:val="1"/>
      <w:marLeft w:val="0"/>
      <w:marRight w:val="0"/>
      <w:marTop w:val="0"/>
      <w:marBottom w:val="0"/>
      <w:divBdr>
        <w:top w:val="none" w:sz="0" w:space="0" w:color="auto"/>
        <w:left w:val="none" w:sz="0" w:space="0" w:color="auto"/>
        <w:bottom w:val="none" w:sz="0" w:space="0" w:color="auto"/>
        <w:right w:val="none" w:sz="0" w:space="0" w:color="auto"/>
      </w:divBdr>
    </w:div>
    <w:div w:id="1466465209">
      <w:bodyDiv w:val="1"/>
      <w:marLeft w:val="0"/>
      <w:marRight w:val="0"/>
      <w:marTop w:val="0"/>
      <w:marBottom w:val="0"/>
      <w:divBdr>
        <w:top w:val="none" w:sz="0" w:space="0" w:color="auto"/>
        <w:left w:val="none" w:sz="0" w:space="0" w:color="auto"/>
        <w:bottom w:val="none" w:sz="0" w:space="0" w:color="auto"/>
        <w:right w:val="none" w:sz="0" w:space="0" w:color="auto"/>
      </w:divBdr>
    </w:div>
    <w:div w:id="201202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C823-B0D1-9542-8915-F9515DBA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7</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WinSeven</dc:creator>
  <cp:keywords/>
  <dc:description/>
  <cp:lastModifiedBy>Microsoft Office User</cp:lastModifiedBy>
  <cp:revision>136</cp:revision>
  <cp:lastPrinted>2019-08-10T13:21:00Z</cp:lastPrinted>
  <dcterms:created xsi:type="dcterms:W3CDTF">2019-02-19T08:58:00Z</dcterms:created>
  <dcterms:modified xsi:type="dcterms:W3CDTF">2022-10-14T13:51:00Z</dcterms:modified>
</cp:coreProperties>
</file>